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5F3B2" w14:textId="23F394A0" w:rsidR="00994ABC" w:rsidRDefault="00E2236E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0D9837D4" wp14:editId="74D82AEC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A8CB" w14:textId="77777777" w:rsidR="00E22BEF" w:rsidRPr="00424F74" w:rsidRDefault="00E22B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4F74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24FB2CE5" w14:textId="77777777" w:rsidR="00424F74" w:rsidRDefault="00424F74">
      <w:pPr>
        <w:jc w:val="center"/>
        <w:rPr>
          <w:rFonts w:ascii="Arial" w:hAnsi="Arial" w:cs="Arial"/>
          <w:b/>
          <w:bCs/>
        </w:rPr>
      </w:pPr>
    </w:p>
    <w:p w14:paraId="1DC88CBC" w14:textId="6030E35E" w:rsidR="00E22BEF" w:rsidRPr="00273386" w:rsidRDefault="00424F7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="003835A1">
        <w:rPr>
          <w:rFonts w:ascii="Arial" w:hAnsi="Arial" w:cs="Arial"/>
          <w:b/>
          <w:bCs/>
        </w:rPr>
        <w:t>REAM HOME</w:t>
      </w:r>
      <w:r>
        <w:rPr>
          <w:rFonts w:ascii="Arial" w:hAnsi="Arial" w:cs="Arial"/>
          <w:b/>
          <w:bCs/>
        </w:rPr>
        <w:t xml:space="preserve"> GUIDELINES</w:t>
      </w:r>
    </w:p>
    <w:p w14:paraId="31CBCE0E" w14:textId="77777777" w:rsidR="00E22BEF" w:rsidRPr="00432051" w:rsidRDefault="00E22BEF">
      <w:pPr>
        <w:rPr>
          <w:rFonts w:ascii="Arial" w:hAnsi="Arial" w:cs="Arial"/>
          <w:sz w:val="22"/>
          <w:szCs w:val="22"/>
        </w:rPr>
      </w:pPr>
    </w:p>
    <w:p w14:paraId="72ACCD0B" w14:textId="77777777" w:rsidR="00E22BEF" w:rsidRPr="00432051" w:rsidRDefault="00E22BEF">
      <w:pPr>
        <w:rPr>
          <w:rFonts w:ascii="Arial" w:hAnsi="Arial" w:cs="Arial"/>
          <w:sz w:val="22"/>
          <w:szCs w:val="22"/>
        </w:rPr>
      </w:pPr>
    </w:p>
    <w:p w14:paraId="68DE78F4" w14:textId="51591495" w:rsidR="00881008" w:rsidRDefault="003835A1" w:rsidP="003835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Colorado State Council (CSC) </w:t>
      </w:r>
      <w:r w:rsidR="00881008">
        <w:rPr>
          <w:rFonts w:ascii="Arial" w:hAnsi="Arial" w:cs="Arial"/>
          <w:sz w:val="22"/>
          <w:szCs w:val="22"/>
        </w:rPr>
        <w:t xml:space="preserve">of Epsilon Sigma Alpha (ESA) partnered with the </w:t>
      </w:r>
      <w:r w:rsidR="00881008" w:rsidRPr="003835A1">
        <w:rPr>
          <w:rFonts w:ascii="Arial" w:hAnsi="Arial" w:cs="Arial"/>
          <w:sz w:val="22"/>
          <w:szCs w:val="22"/>
        </w:rPr>
        <w:t xml:space="preserve">American Lebanese Syrian Associated Charities, Inc. (ALSAC) </w:t>
      </w:r>
      <w:r w:rsidR="00881008">
        <w:rPr>
          <w:rFonts w:ascii="Arial" w:hAnsi="Arial" w:cs="Arial"/>
          <w:sz w:val="22"/>
          <w:szCs w:val="22"/>
        </w:rPr>
        <w:t>in 2011 to conduct a Denver/</w:t>
      </w:r>
      <w:r>
        <w:rPr>
          <w:rFonts w:ascii="Arial" w:hAnsi="Arial" w:cs="Arial"/>
          <w:sz w:val="22"/>
          <w:szCs w:val="22"/>
        </w:rPr>
        <w:t>St. Jude Dream Home Giveaway</w:t>
      </w:r>
      <w:r w:rsidR="00881008">
        <w:rPr>
          <w:rFonts w:ascii="Arial" w:hAnsi="Arial" w:cs="Arial"/>
          <w:sz w:val="22"/>
          <w:szCs w:val="22"/>
        </w:rPr>
        <w:t xml:space="preserve"> campaign.  In 2014, a second campaign began in Colorado Springs.</w:t>
      </w:r>
      <w:r w:rsidR="00BD6CBA">
        <w:rPr>
          <w:rFonts w:ascii="Arial" w:hAnsi="Arial" w:cs="Arial"/>
          <w:sz w:val="22"/>
          <w:szCs w:val="22"/>
        </w:rPr>
        <w:t xml:space="preserve">  </w:t>
      </w:r>
      <w:r w:rsidR="00FC6A36">
        <w:rPr>
          <w:rFonts w:ascii="Arial" w:hAnsi="Arial" w:cs="Arial"/>
          <w:sz w:val="22"/>
          <w:szCs w:val="22"/>
        </w:rPr>
        <w:t xml:space="preserve">The St. Jude Dream Homes are one of the CSC philanthropic projects.  </w:t>
      </w:r>
      <w:r w:rsidR="00BD6CBA">
        <w:rPr>
          <w:rFonts w:ascii="Arial" w:hAnsi="Arial" w:cs="Arial"/>
          <w:sz w:val="22"/>
          <w:szCs w:val="22"/>
        </w:rPr>
        <w:t xml:space="preserve">CSC holds the raffle license for both campaigns.  </w:t>
      </w:r>
      <w:r w:rsidR="00FC6A36">
        <w:rPr>
          <w:rFonts w:ascii="Arial" w:hAnsi="Arial" w:cs="Arial"/>
          <w:sz w:val="22"/>
          <w:szCs w:val="22"/>
        </w:rPr>
        <w:t xml:space="preserve">All </w:t>
      </w:r>
      <w:r w:rsidR="00A23A96">
        <w:rPr>
          <w:rFonts w:ascii="Arial" w:hAnsi="Arial" w:cs="Arial"/>
          <w:sz w:val="22"/>
          <w:szCs w:val="22"/>
        </w:rPr>
        <w:t xml:space="preserve">net </w:t>
      </w:r>
      <w:r w:rsidR="00FC6A36">
        <w:rPr>
          <w:rFonts w:ascii="Arial" w:hAnsi="Arial" w:cs="Arial"/>
          <w:sz w:val="22"/>
          <w:szCs w:val="22"/>
        </w:rPr>
        <w:t>proceeds</w:t>
      </w:r>
      <w:r w:rsidR="00BD6CBA">
        <w:rPr>
          <w:rFonts w:ascii="Arial" w:hAnsi="Arial" w:cs="Arial"/>
          <w:sz w:val="22"/>
          <w:szCs w:val="22"/>
        </w:rPr>
        <w:t xml:space="preserve"> are donated to St. Jude Children’s Research Hospital.</w:t>
      </w:r>
    </w:p>
    <w:p w14:paraId="726B93D0" w14:textId="77777777" w:rsidR="00881008" w:rsidRDefault="00881008" w:rsidP="003835A1">
      <w:pPr>
        <w:jc w:val="both"/>
        <w:rPr>
          <w:rFonts w:ascii="Arial" w:hAnsi="Arial" w:cs="Arial"/>
          <w:sz w:val="22"/>
          <w:szCs w:val="22"/>
        </w:rPr>
      </w:pPr>
    </w:p>
    <w:p w14:paraId="213E54C4" w14:textId="1CFFA179" w:rsidR="00881008" w:rsidRDefault="00BD6CBA" w:rsidP="00BD6CBA">
      <w:pPr>
        <w:jc w:val="both"/>
        <w:rPr>
          <w:rFonts w:ascii="Arial" w:hAnsi="Arial" w:cs="Arial"/>
          <w:sz w:val="22"/>
          <w:szCs w:val="22"/>
        </w:rPr>
      </w:pPr>
      <w:r w:rsidRPr="00BD6CBA"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</w:r>
      <w:r w:rsidR="00316CCA">
        <w:rPr>
          <w:rFonts w:ascii="Arial" w:hAnsi="Arial" w:cs="Arial"/>
          <w:sz w:val="22"/>
          <w:szCs w:val="22"/>
        </w:rPr>
        <w:t>Reference</w:t>
      </w:r>
      <w:r>
        <w:rPr>
          <w:rFonts w:ascii="Arial" w:hAnsi="Arial" w:cs="Arial"/>
          <w:sz w:val="22"/>
          <w:szCs w:val="22"/>
        </w:rPr>
        <w:t>s:</w:t>
      </w:r>
    </w:p>
    <w:p w14:paraId="1FC5BEE7" w14:textId="769E0F59" w:rsidR="00881008" w:rsidRPr="00881008" w:rsidRDefault="00316CCA" w:rsidP="00BD6CBA">
      <w:pPr>
        <w:numPr>
          <w:ilvl w:val="0"/>
          <w:numId w:val="2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Colorado r</w:t>
      </w:r>
      <w:r w:rsidR="00881008" w:rsidRPr="00881008">
        <w:rPr>
          <w:rFonts w:ascii="Arial" w:hAnsi="Arial" w:cs="Arial"/>
          <w:sz w:val="22"/>
          <w:szCs w:val="22"/>
        </w:rPr>
        <w:t xml:space="preserve">affles </w:t>
      </w:r>
      <w:r w:rsidR="00881008">
        <w:rPr>
          <w:rFonts w:ascii="Arial" w:hAnsi="Arial" w:cs="Arial"/>
          <w:sz w:val="22"/>
          <w:szCs w:val="22"/>
        </w:rPr>
        <w:t>m</w:t>
      </w:r>
      <w:r w:rsidR="00881008" w:rsidRPr="00881008">
        <w:rPr>
          <w:rFonts w:ascii="Arial" w:hAnsi="Arial" w:cs="Arial"/>
          <w:sz w:val="22"/>
          <w:szCs w:val="22"/>
        </w:rPr>
        <w:t xml:space="preserve">ust </w:t>
      </w:r>
      <w:r w:rsidR="00881008">
        <w:rPr>
          <w:rFonts w:ascii="Arial" w:hAnsi="Arial" w:cs="Arial"/>
          <w:sz w:val="22"/>
          <w:szCs w:val="22"/>
        </w:rPr>
        <w:t>c</w:t>
      </w:r>
      <w:r w:rsidR="00881008" w:rsidRPr="00881008">
        <w:rPr>
          <w:rFonts w:ascii="Arial" w:hAnsi="Arial" w:cs="Arial"/>
          <w:sz w:val="22"/>
          <w:szCs w:val="22"/>
        </w:rPr>
        <w:t xml:space="preserve">omply </w:t>
      </w:r>
      <w:r w:rsidR="00881008">
        <w:rPr>
          <w:rFonts w:ascii="Arial" w:hAnsi="Arial" w:cs="Arial"/>
          <w:sz w:val="22"/>
          <w:szCs w:val="22"/>
        </w:rPr>
        <w:t>w</w:t>
      </w:r>
      <w:r w:rsidR="00881008" w:rsidRPr="00881008">
        <w:rPr>
          <w:rFonts w:ascii="Arial" w:hAnsi="Arial" w:cs="Arial"/>
          <w:sz w:val="22"/>
          <w:szCs w:val="22"/>
        </w:rPr>
        <w:t>ith:</w:t>
      </w:r>
    </w:p>
    <w:p w14:paraId="00396350" w14:textId="24E6BADD" w:rsidR="00881008" w:rsidRPr="00881008" w:rsidRDefault="00BD6CBA" w:rsidP="0068677F">
      <w:p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81008">
        <w:rPr>
          <w:rFonts w:ascii="Arial" w:hAnsi="Arial" w:cs="Arial"/>
          <w:sz w:val="22"/>
          <w:szCs w:val="22"/>
        </w:rPr>
        <w:t>.</w:t>
      </w:r>
      <w:r w:rsidR="00881008">
        <w:rPr>
          <w:rFonts w:ascii="Arial" w:hAnsi="Arial" w:cs="Arial"/>
          <w:sz w:val="22"/>
          <w:szCs w:val="22"/>
        </w:rPr>
        <w:tab/>
      </w:r>
      <w:r w:rsidR="00881008" w:rsidRPr="00881008">
        <w:rPr>
          <w:rFonts w:ascii="Arial" w:hAnsi="Arial" w:cs="Arial"/>
          <w:sz w:val="22"/>
          <w:szCs w:val="22"/>
        </w:rPr>
        <w:t>Bingo-Raffles Law Handbook, C</w:t>
      </w:r>
      <w:r w:rsidR="00DA219F">
        <w:rPr>
          <w:rFonts w:ascii="Arial" w:hAnsi="Arial" w:cs="Arial"/>
          <w:sz w:val="22"/>
          <w:szCs w:val="22"/>
        </w:rPr>
        <w:t>olorado</w:t>
      </w:r>
      <w:r w:rsidR="00881008" w:rsidRPr="00881008">
        <w:rPr>
          <w:rFonts w:ascii="Arial" w:hAnsi="Arial" w:cs="Arial"/>
          <w:sz w:val="22"/>
          <w:szCs w:val="22"/>
        </w:rPr>
        <w:t xml:space="preserve"> Constitution Article XVII</w:t>
      </w:r>
      <w:r w:rsidR="0067675A">
        <w:rPr>
          <w:rFonts w:ascii="Arial" w:hAnsi="Arial" w:cs="Arial"/>
          <w:sz w:val="22"/>
          <w:szCs w:val="22"/>
        </w:rPr>
        <w:t>I</w:t>
      </w:r>
      <w:r w:rsidR="00881008" w:rsidRPr="00881008">
        <w:rPr>
          <w:rFonts w:ascii="Arial" w:hAnsi="Arial" w:cs="Arial"/>
          <w:sz w:val="22"/>
          <w:szCs w:val="22"/>
        </w:rPr>
        <w:t>, Section 2</w:t>
      </w:r>
      <w:r w:rsidR="00881008">
        <w:rPr>
          <w:rFonts w:ascii="Arial" w:hAnsi="Arial" w:cs="Arial"/>
          <w:sz w:val="22"/>
          <w:szCs w:val="22"/>
        </w:rPr>
        <w:t>.</w:t>
      </w:r>
    </w:p>
    <w:p w14:paraId="34A39ACD" w14:textId="663ECF73" w:rsidR="00881008" w:rsidRPr="00881008" w:rsidRDefault="00BD6CBA" w:rsidP="00BD6CBA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81008">
        <w:rPr>
          <w:rFonts w:ascii="Arial" w:hAnsi="Arial" w:cs="Arial"/>
          <w:sz w:val="22"/>
          <w:szCs w:val="22"/>
        </w:rPr>
        <w:t>.</w:t>
      </w:r>
      <w:r w:rsidR="00881008">
        <w:rPr>
          <w:rFonts w:ascii="Arial" w:hAnsi="Arial" w:cs="Arial"/>
          <w:sz w:val="22"/>
          <w:szCs w:val="22"/>
        </w:rPr>
        <w:tab/>
      </w:r>
      <w:r w:rsidR="0067675A">
        <w:rPr>
          <w:rFonts w:ascii="Arial" w:hAnsi="Arial" w:cs="Arial"/>
          <w:sz w:val="22"/>
          <w:szCs w:val="22"/>
        </w:rPr>
        <w:t xml:space="preserve">Colorado </w:t>
      </w:r>
      <w:r w:rsidR="00881008" w:rsidRPr="00881008">
        <w:rPr>
          <w:rFonts w:ascii="Arial" w:hAnsi="Arial" w:cs="Arial"/>
          <w:sz w:val="22"/>
          <w:szCs w:val="22"/>
        </w:rPr>
        <w:t>Code of Regulations (8CCR 1505-2)</w:t>
      </w:r>
      <w:r w:rsidR="00881008">
        <w:rPr>
          <w:rFonts w:ascii="Arial" w:hAnsi="Arial" w:cs="Arial"/>
          <w:sz w:val="22"/>
          <w:szCs w:val="22"/>
        </w:rPr>
        <w:t>.</w:t>
      </w:r>
    </w:p>
    <w:p w14:paraId="037680CC" w14:textId="15E27042" w:rsidR="00881008" w:rsidRDefault="00BD6CBA" w:rsidP="00BD6CBA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81008">
        <w:rPr>
          <w:rFonts w:ascii="Arial" w:hAnsi="Arial" w:cs="Arial"/>
          <w:sz w:val="22"/>
          <w:szCs w:val="22"/>
        </w:rPr>
        <w:t>.</w:t>
      </w:r>
      <w:r w:rsidR="00881008">
        <w:rPr>
          <w:rFonts w:ascii="Arial" w:hAnsi="Arial" w:cs="Arial"/>
          <w:sz w:val="22"/>
          <w:szCs w:val="22"/>
        </w:rPr>
        <w:tab/>
      </w:r>
      <w:r w:rsidR="00881008" w:rsidRPr="00881008">
        <w:rPr>
          <w:rFonts w:ascii="Arial" w:hAnsi="Arial" w:cs="Arial"/>
          <w:sz w:val="22"/>
          <w:szCs w:val="22"/>
        </w:rPr>
        <w:t>Federal and Colorado Tax Laws</w:t>
      </w:r>
      <w:r>
        <w:rPr>
          <w:rFonts w:ascii="Arial" w:hAnsi="Arial" w:cs="Arial"/>
          <w:sz w:val="22"/>
          <w:szCs w:val="22"/>
        </w:rPr>
        <w:t>.</w:t>
      </w:r>
    </w:p>
    <w:p w14:paraId="2AF94A87" w14:textId="35C87A90" w:rsidR="00316CCA" w:rsidRDefault="00316CCA" w:rsidP="00316CCA">
      <w:pPr>
        <w:numPr>
          <w:ilvl w:val="0"/>
          <w:numId w:val="2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Dream Home Actions and Timeline:</w:t>
      </w:r>
    </w:p>
    <w:p w14:paraId="5A214078" w14:textId="63C8E4AB" w:rsidR="00316CCA" w:rsidRDefault="00316CCA" w:rsidP="00424F74">
      <w:pPr>
        <w:numPr>
          <w:ilvl w:val="0"/>
          <w:numId w:val="7"/>
        </w:num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timeline lists all the actions required during a campaign.</w:t>
      </w:r>
    </w:p>
    <w:p w14:paraId="2CF96005" w14:textId="781588C3" w:rsidR="00316CCA" w:rsidRDefault="00316CCA" w:rsidP="00316CCA">
      <w:pPr>
        <w:numPr>
          <w:ilvl w:val="0"/>
          <w:numId w:val="7"/>
        </w:num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timeline is updated as required and provided to the current Games Managers and ALSAC.</w:t>
      </w:r>
    </w:p>
    <w:p w14:paraId="3AA51BF1" w14:textId="50413C08" w:rsidR="00316CCA" w:rsidRDefault="00BD6CBA" w:rsidP="00BD6CBA">
      <w:pPr>
        <w:numPr>
          <w:ilvl w:val="0"/>
          <w:numId w:val="2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3835A1">
        <w:rPr>
          <w:rFonts w:ascii="Arial" w:hAnsi="Arial" w:cs="Arial"/>
          <w:sz w:val="22"/>
          <w:szCs w:val="22"/>
        </w:rPr>
        <w:t xml:space="preserve">Letter of Agreement </w:t>
      </w:r>
      <w:r w:rsidR="00316CCA">
        <w:rPr>
          <w:rFonts w:ascii="Arial" w:hAnsi="Arial" w:cs="Arial"/>
          <w:sz w:val="22"/>
          <w:szCs w:val="22"/>
        </w:rPr>
        <w:t>(LOA) between ESA and ALSAC</w:t>
      </w:r>
    </w:p>
    <w:p w14:paraId="20C6965F" w14:textId="12A96B89" w:rsidR="00BD6CBA" w:rsidRDefault="00316CCA" w:rsidP="00FC6A36">
      <w:pPr>
        <w:numPr>
          <w:ilvl w:val="1"/>
          <w:numId w:val="2"/>
        </w:num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2133">
        <w:rPr>
          <w:rFonts w:ascii="Arial" w:hAnsi="Arial" w:cs="Arial"/>
          <w:sz w:val="22"/>
          <w:szCs w:val="22"/>
        </w:rPr>
        <w:t xml:space="preserve">annual </w:t>
      </w:r>
      <w:r>
        <w:rPr>
          <w:rFonts w:ascii="Arial" w:hAnsi="Arial" w:cs="Arial"/>
          <w:sz w:val="22"/>
          <w:szCs w:val="22"/>
        </w:rPr>
        <w:t xml:space="preserve">agreement </w:t>
      </w:r>
      <w:r w:rsidR="00BD6CBA">
        <w:rPr>
          <w:rFonts w:ascii="Arial" w:hAnsi="Arial" w:cs="Arial"/>
          <w:sz w:val="22"/>
          <w:szCs w:val="22"/>
        </w:rPr>
        <w:t xml:space="preserve">is signed </w:t>
      </w:r>
      <w:r w:rsidR="00FC6A36">
        <w:rPr>
          <w:rFonts w:ascii="Arial" w:hAnsi="Arial" w:cs="Arial"/>
          <w:sz w:val="22"/>
          <w:szCs w:val="22"/>
        </w:rPr>
        <w:t xml:space="preserve">by ESA HQ, a Dream Home Co-Chair from each campaign, and ALSAC </w:t>
      </w:r>
      <w:r>
        <w:rPr>
          <w:rFonts w:ascii="Arial" w:hAnsi="Arial" w:cs="Arial"/>
          <w:sz w:val="22"/>
          <w:szCs w:val="22"/>
        </w:rPr>
        <w:t>before the campaign</w:t>
      </w:r>
      <w:r w:rsidR="00BD6CBA">
        <w:rPr>
          <w:rFonts w:ascii="Arial" w:hAnsi="Arial" w:cs="Arial"/>
          <w:sz w:val="22"/>
          <w:szCs w:val="22"/>
        </w:rPr>
        <w:t>.</w:t>
      </w:r>
    </w:p>
    <w:p w14:paraId="0111ED9E" w14:textId="6FB83DC9" w:rsidR="00FC6A36" w:rsidRDefault="00FC6A36" w:rsidP="00FC6A36">
      <w:pPr>
        <w:numPr>
          <w:ilvl w:val="1"/>
          <w:numId w:val="2"/>
        </w:num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agreement outlines the obligations of ESA and ALSAC.</w:t>
      </w:r>
    </w:p>
    <w:p w14:paraId="67578359" w14:textId="77777777" w:rsidR="00881008" w:rsidRDefault="00881008" w:rsidP="00DA219F">
      <w:pPr>
        <w:jc w:val="both"/>
        <w:rPr>
          <w:rFonts w:ascii="Arial" w:hAnsi="Arial" w:cs="Arial"/>
          <w:sz w:val="22"/>
          <w:szCs w:val="22"/>
        </w:rPr>
      </w:pPr>
    </w:p>
    <w:p w14:paraId="336B58CD" w14:textId="1911DB39" w:rsidR="003835A1" w:rsidRDefault="00DA219F" w:rsidP="003835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</w:r>
      <w:r w:rsidR="00FC6A36">
        <w:rPr>
          <w:rFonts w:ascii="Arial" w:hAnsi="Arial" w:cs="Arial"/>
          <w:sz w:val="22"/>
          <w:szCs w:val="22"/>
        </w:rPr>
        <w:t xml:space="preserve">ESA </w:t>
      </w:r>
      <w:r>
        <w:rPr>
          <w:rFonts w:ascii="Arial" w:hAnsi="Arial" w:cs="Arial"/>
          <w:sz w:val="22"/>
          <w:szCs w:val="22"/>
        </w:rPr>
        <w:t>Volunteers:</w:t>
      </w:r>
    </w:p>
    <w:p w14:paraId="2AE8DB11" w14:textId="77777777" w:rsidR="00DA219F" w:rsidRDefault="00DA219F" w:rsidP="00DA219F">
      <w:pPr>
        <w:numPr>
          <w:ilvl w:val="0"/>
          <w:numId w:val="6"/>
        </w:num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Dream Home Co-Chairs:</w:t>
      </w:r>
    </w:p>
    <w:p w14:paraId="06131137" w14:textId="722F96AD" w:rsidR="00DA219F" w:rsidRDefault="00DA219F" w:rsidP="00424F74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or three co-chairs are designated for each campaign.</w:t>
      </w:r>
    </w:p>
    <w:p w14:paraId="26B45B04" w14:textId="6D2C9760" w:rsidR="007E30B2" w:rsidRDefault="007E30B2" w:rsidP="00424F74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Liaisons with ALSAC and SoS.</w:t>
      </w:r>
    </w:p>
    <w:p w14:paraId="62B82580" w14:textId="73BE901D" w:rsidR="00316CCA" w:rsidRPr="00316CCA" w:rsidRDefault="00DE668C" w:rsidP="00316CCA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 a</w:t>
      </w:r>
      <w:r w:rsidR="00316CCA" w:rsidRPr="00316CCA">
        <w:rPr>
          <w:rFonts w:ascii="Arial" w:hAnsi="Arial" w:cs="Arial"/>
          <w:sz w:val="22"/>
          <w:szCs w:val="22"/>
        </w:rPr>
        <w:t xml:space="preserve"> raffle license annually, in November, from the Colorado Secretary of State (SoS).  </w:t>
      </w:r>
      <w:r>
        <w:rPr>
          <w:rFonts w:ascii="Arial" w:hAnsi="Arial" w:cs="Arial"/>
          <w:sz w:val="22"/>
          <w:szCs w:val="22"/>
        </w:rPr>
        <w:t>The license</w:t>
      </w:r>
      <w:r w:rsidR="00316CCA" w:rsidRPr="00316CCA">
        <w:rPr>
          <w:rFonts w:ascii="Arial" w:hAnsi="Arial" w:cs="Arial"/>
          <w:sz w:val="22"/>
          <w:szCs w:val="22"/>
        </w:rPr>
        <w:t xml:space="preserve"> is valid for both campaigns.</w:t>
      </w:r>
    </w:p>
    <w:p w14:paraId="59EF8B54" w14:textId="29BFCAAC" w:rsidR="007E30B2" w:rsidRDefault="007E30B2" w:rsidP="007E30B2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all documentation for </w:t>
      </w:r>
      <w:r w:rsidR="00DE668C">
        <w:rPr>
          <w:rFonts w:ascii="Arial" w:hAnsi="Arial" w:cs="Arial"/>
          <w:sz w:val="22"/>
          <w:szCs w:val="22"/>
        </w:rPr>
        <w:t>both</w:t>
      </w:r>
      <w:r>
        <w:rPr>
          <w:rFonts w:ascii="Arial" w:hAnsi="Arial" w:cs="Arial"/>
          <w:sz w:val="22"/>
          <w:szCs w:val="22"/>
        </w:rPr>
        <w:t xml:space="preserve"> campaigns, provide </w:t>
      </w:r>
      <w:r w:rsidR="00DE668C">
        <w:rPr>
          <w:rFonts w:ascii="Arial" w:hAnsi="Arial" w:cs="Arial"/>
          <w:sz w:val="22"/>
          <w:szCs w:val="22"/>
        </w:rPr>
        <w:t xml:space="preserve">consolidated </w:t>
      </w:r>
      <w:r>
        <w:rPr>
          <w:rFonts w:ascii="Arial" w:hAnsi="Arial" w:cs="Arial"/>
          <w:sz w:val="22"/>
          <w:szCs w:val="22"/>
        </w:rPr>
        <w:t>comments to ALSAC</w:t>
      </w:r>
      <w:r w:rsidR="0067675A">
        <w:rPr>
          <w:rFonts w:ascii="Arial" w:hAnsi="Arial" w:cs="Arial"/>
          <w:sz w:val="22"/>
          <w:szCs w:val="22"/>
        </w:rPr>
        <w:t xml:space="preserve"> for updating</w:t>
      </w:r>
      <w:r>
        <w:rPr>
          <w:rFonts w:ascii="Arial" w:hAnsi="Arial" w:cs="Arial"/>
          <w:sz w:val="22"/>
          <w:szCs w:val="22"/>
        </w:rPr>
        <w:t xml:space="preserve">, </w:t>
      </w:r>
      <w:r w:rsidR="0067675A">
        <w:rPr>
          <w:rFonts w:ascii="Arial" w:hAnsi="Arial" w:cs="Arial"/>
          <w:sz w:val="22"/>
          <w:szCs w:val="22"/>
        </w:rPr>
        <w:t>then</w:t>
      </w:r>
      <w:r>
        <w:rPr>
          <w:rFonts w:ascii="Arial" w:hAnsi="Arial" w:cs="Arial"/>
          <w:sz w:val="22"/>
          <w:szCs w:val="22"/>
        </w:rPr>
        <w:t xml:space="preserve"> forward documents to SoS for approval.</w:t>
      </w:r>
    </w:p>
    <w:p w14:paraId="66B64AB8" w14:textId="5D3156DA" w:rsidR="00DA219F" w:rsidRDefault="007E30B2" w:rsidP="00424F74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A219F">
        <w:rPr>
          <w:rFonts w:ascii="Arial" w:hAnsi="Arial" w:cs="Arial"/>
          <w:sz w:val="22"/>
          <w:szCs w:val="22"/>
        </w:rPr>
        <w:t xml:space="preserve">nsure all tasks and reports are </w:t>
      </w:r>
      <w:r>
        <w:rPr>
          <w:rFonts w:ascii="Arial" w:hAnsi="Arial" w:cs="Arial"/>
          <w:sz w:val="22"/>
          <w:szCs w:val="22"/>
        </w:rPr>
        <w:t>completed</w:t>
      </w:r>
      <w:r w:rsidR="00DA219F">
        <w:rPr>
          <w:rFonts w:ascii="Arial" w:hAnsi="Arial" w:cs="Arial"/>
          <w:sz w:val="22"/>
          <w:szCs w:val="22"/>
        </w:rPr>
        <w:t xml:space="preserve"> on time.</w:t>
      </w:r>
    </w:p>
    <w:p w14:paraId="04210ADE" w14:textId="618490C9" w:rsidR="00DA219F" w:rsidRDefault="00DA219F" w:rsidP="00424F74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Signers on the checking account.</w:t>
      </w:r>
    </w:p>
    <w:p w14:paraId="432352DF" w14:textId="7C1A3766" w:rsidR="00DA219F" w:rsidRDefault="00DA219F" w:rsidP="0067675A">
      <w:pPr>
        <w:numPr>
          <w:ilvl w:val="0"/>
          <w:numId w:val="6"/>
        </w:num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Games Managers:</w:t>
      </w:r>
    </w:p>
    <w:p w14:paraId="14CC3D11" w14:textId="7A14C9CC" w:rsidR="00DA219F" w:rsidRDefault="00DA219F" w:rsidP="00DA219F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complete Games Managers Training conducted by the Colorado SoS</w:t>
      </w:r>
      <w:r w:rsidR="00FC6A36">
        <w:rPr>
          <w:rFonts w:ascii="Arial" w:hAnsi="Arial" w:cs="Arial"/>
          <w:sz w:val="22"/>
          <w:szCs w:val="22"/>
        </w:rPr>
        <w:t>.  The certificate is valid for</w:t>
      </w:r>
      <w:r>
        <w:rPr>
          <w:rFonts w:ascii="Arial" w:hAnsi="Arial" w:cs="Arial"/>
          <w:sz w:val="22"/>
          <w:szCs w:val="22"/>
        </w:rPr>
        <w:t xml:space="preserve"> four </w:t>
      </w:r>
      <w:r w:rsidR="0068677F">
        <w:rPr>
          <w:rFonts w:ascii="Arial" w:hAnsi="Arial" w:cs="Arial"/>
          <w:sz w:val="22"/>
          <w:szCs w:val="22"/>
        </w:rPr>
        <w:t xml:space="preserve">(4) </w:t>
      </w:r>
      <w:r>
        <w:rPr>
          <w:rFonts w:ascii="Arial" w:hAnsi="Arial" w:cs="Arial"/>
          <w:sz w:val="22"/>
          <w:szCs w:val="22"/>
        </w:rPr>
        <w:t>years.</w:t>
      </w:r>
    </w:p>
    <w:p w14:paraId="0763A64E" w14:textId="7A0A545F" w:rsidR="00FC6A36" w:rsidRPr="00FC6A36" w:rsidRDefault="00FC6A36" w:rsidP="00FC6A36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 w:rsidRPr="00FC6A36">
        <w:rPr>
          <w:rFonts w:ascii="Arial" w:hAnsi="Arial" w:cs="Arial"/>
          <w:sz w:val="22"/>
          <w:szCs w:val="22"/>
        </w:rPr>
        <w:t xml:space="preserve">Must be an active member of </w:t>
      </w:r>
      <w:r>
        <w:rPr>
          <w:rFonts w:ascii="Arial" w:hAnsi="Arial" w:cs="Arial"/>
          <w:sz w:val="22"/>
          <w:szCs w:val="22"/>
        </w:rPr>
        <w:t>ESA</w:t>
      </w:r>
      <w:r w:rsidRPr="00FC6A36">
        <w:rPr>
          <w:rFonts w:ascii="Arial" w:hAnsi="Arial" w:cs="Arial"/>
          <w:sz w:val="22"/>
          <w:szCs w:val="22"/>
        </w:rPr>
        <w:t xml:space="preserve"> for at least six </w:t>
      </w:r>
      <w:r w:rsidR="0068677F">
        <w:rPr>
          <w:rFonts w:ascii="Arial" w:hAnsi="Arial" w:cs="Arial"/>
          <w:sz w:val="22"/>
          <w:szCs w:val="22"/>
        </w:rPr>
        <w:t xml:space="preserve">(6) </w:t>
      </w:r>
      <w:r w:rsidRPr="00FC6A36">
        <w:rPr>
          <w:rFonts w:ascii="Arial" w:hAnsi="Arial" w:cs="Arial"/>
          <w:sz w:val="22"/>
          <w:szCs w:val="22"/>
        </w:rPr>
        <w:t>months</w:t>
      </w:r>
      <w:r>
        <w:rPr>
          <w:rFonts w:ascii="Arial" w:hAnsi="Arial" w:cs="Arial"/>
          <w:sz w:val="22"/>
          <w:szCs w:val="22"/>
        </w:rPr>
        <w:t>.</w:t>
      </w:r>
    </w:p>
    <w:p w14:paraId="14EFA6BA" w14:textId="0ADFC5FA" w:rsidR="00FC6A36" w:rsidRPr="00FC6A36" w:rsidRDefault="00FC6A36" w:rsidP="00FC6A36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 w:rsidRPr="00FC6A36">
        <w:rPr>
          <w:rFonts w:ascii="Arial" w:hAnsi="Arial" w:cs="Arial"/>
          <w:sz w:val="22"/>
          <w:szCs w:val="22"/>
        </w:rPr>
        <w:t>Must be at least 18 years of age</w:t>
      </w:r>
      <w:r>
        <w:rPr>
          <w:rFonts w:ascii="Arial" w:hAnsi="Arial" w:cs="Arial"/>
          <w:sz w:val="22"/>
          <w:szCs w:val="22"/>
        </w:rPr>
        <w:t>.</w:t>
      </w:r>
    </w:p>
    <w:p w14:paraId="48DBDD60" w14:textId="56711A9D" w:rsidR="00FC6A36" w:rsidRPr="00FC6A36" w:rsidRDefault="00FC6A36" w:rsidP="00FC6A36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 w:rsidRPr="00FC6A36">
        <w:rPr>
          <w:rFonts w:ascii="Arial" w:hAnsi="Arial" w:cs="Arial"/>
          <w:sz w:val="22"/>
          <w:szCs w:val="22"/>
        </w:rPr>
        <w:t>Never convicted of a felony or crime involving gambling</w:t>
      </w:r>
      <w:r w:rsidR="00DE668C">
        <w:rPr>
          <w:rFonts w:ascii="Arial" w:hAnsi="Arial" w:cs="Arial"/>
          <w:sz w:val="22"/>
          <w:szCs w:val="22"/>
        </w:rPr>
        <w:t>.</w:t>
      </w:r>
    </w:p>
    <w:p w14:paraId="35C8815E" w14:textId="3A992434" w:rsidR="00FC6A36" w:rsidRPr="00FC6A36" w:rsidRDefault="00FC6A36" w:rsidP="00FC6A36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 w:rsidRPr="00FC6A36">
        <w:rPr>
          <w:rFonts w:ascii="Arial" w:hAnsi="Arial" w:cs="Arial"/>
          <w:sz w:val="22"/>
          <w:szCs w:val="22"/>
        </w:rPr>
        <w:t>May not receive a salary, stipend, or any other compensation, financial or otherwise, while acting in the capacity</w:t>
      </w:r>
      <w:r w:rsidR="0067675A">
        <w:rPr>
          <w:rFonts w:ascii="Arial" w:hAnsi="Arial" w:cs="Arial"/>
          <w:sz w:val="22"/>
          <w:szCs w:val="22"/>
        </w:rPr>
        <w:t>.</w:t>
      </w:r>
    </w:p>
    <w:p w14:paraId="17E99C17" w14:textId="5BC1C9F2" w:rsidR="0067675A" w:rsidRDefault="00DA219F" w:rsidP="00424F74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Games Manager must be present any time tickets are sold.</w:t>
      </w:r>
    </w:p>
    <w:p w14:paraId="346D4140" w14:textId="77777777" w:rsidR="0067675A" w:rsidRDefault="0067675A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9B5BA88" w14:textId="77777777" w:rsidR="00DA219F" w:rsidRDefault="00DA219F" w:rsidP="0067675A">
      <w:pPr>
        <w:rPr>
          <w:rFonts w:ascii="Arial" w:hAnsi="Arial" w:cs="Arial"/>
          <w:sz w:val="22"/>
          <w:szCs w:val="22"/>
        </w:rPr>
      </w:pPr>
    </w:p>
    <w:p w14:paraId="204F4D28" w14:textId="7E09597D" w:rsidR="00DA219F" w:rsidRDefault="00FC6A36" w:rsidP="00007B6C">
      <w:pPr>
        <w:numPr>
          <w:ilvl w:val="0"/>
          <w:numId w:val="6"/>
        </w:num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Ticket Sales:</w:t>
      </w:r>
    </w:p>
    <w:p w14:paraId="62EFD827" w14:textId="1E1EE9AB" w:rsidR="00FC6A36" w:rsidRDefault="00FC6A36" w:rsidP="00DE668C">
      <w:pPr>
        <w:numPr>
          <w:ilvl w:val="1"/>
          <w:numId w:val="6"/>
        </w:numPr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ESA members are encouraged </w:t>
      </w:r>
      <w:r w:rsidR="00DE668C">
        <w:rPr>
          <w:rFonts w:ascii="Arial" w:hAnsi="Arial" w:cs="Arial"/>
          <w:sz w:val="22"/>
          <w:szCs w:val="22"/>
        </w:rPr>
        <w:t>to participate in ticket sales</w:t>
      </w:r>
      <w:r w:rsidR="00A23A96">
        <w:rPr>
          <w:rFonts w:ascii="Arial" w:hAnsi="Arial" w:cs="Arial"/>
          <w:sz w:val="22"/>
          <w:szCs w:val="22"/>
        </w:rPr>
        <w:t xml:space="preserve">, </w:t>
      </w:r>
      <w:r w:rsidR="00DE668C">
        <w:rPr>
          <w:rFonts w:ascii="Arial" w:hAnsi="Arial" w:cs="Arial"/>
          <w:sz w:val="22"/>
          <w:szCs w:val="22"/>
        </w:rPr>
        <w:t>Open Houses</w:t>
      </w:r>
      <w:r w:rsidR="000D533A">
        <w:rPr>
          <w:rFonts w:ascii="Arial" w:hAnsi="Arial" w:cs="Arial"/>
          <w:sz w:val="22"/>
          <w:szCs w:val="22"/>
        </w:rPr>
        <w:t xml:space="preserve">, or </w:t>
      </w:r>
      <w:r w:rsidR="000D533A" w:rsidRPr="000D533A">
        <w:rPr>
          <w:rFonts w:ascii="Arial" w:hAnsi="Arial" w:cs="Arial"/>
          <w:sz w:val="22"/>
          <w:szCs w:val="22"/>
        </w:rPr>
        <w:t>other events</w:t>
      </w:r>
      <w:r w:rsidR="00DE668C">
        <w:rPr>
          <w:rFonts w:ascii="Arial" w:hAnsi="Arial" w:cs="Arial"/>
          <w:sz w:val="22"/>
          <w:szCs w:val="22"/>
        </w:rPr>
        <w:t>.</w:t>
      </w:r>
    </w:p>
    <w:p w14:paraId="1AFDB6BA" w14:textId="77777777" w:rsidR="00BD6CBA" w:rsidRDefault="00BD6CBA" w:rsidP="003835A1">
      <w:pPr>
        <w:rPr>
          <w:rFonts w:ascii="Arial" w:hAnsi="Arial" w:cs="Arial"/>
          <w:sz w:val="22"/>
          <w:szCs w:val="22"/>
        </w:rPr>
      </w:pPr>
    </w:p>
    <w:p w14:paraId="3A3AB48C" w14:textId="1BCFC595" w:rsidR="00E22BEF" w:rsidRPr="00432051" w:rsidRDefault="00DE668C" w:rsidP="00867F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 w:val="22"/>
          <w:szCs w:val="22"/>
        </w:rPr>
        <w:tab/>
      </w:r>
      <w:r w:rsidR="00940503">
        <w:rPr>
          <w:rFonts w:ascii="Arial" w:hAnsi="Arial" w:cs="Arial"/>
          <w:sz w:val="22"/>
          <w:szCs w:val="22"/>
        </w:rPr>
        <w:t xml:space="preserve">State </w:t>
      </w:r>
      <w:r w:rsidR="00BD6CBA">
        <w:rPr>
          <w:rFonts w:ascii="Arial" w:hAnsi="Arial" w:cs="Arial"/>
          <w:sz w:val="22"/>
          <w:szCs w:val="22"/>
        </w:rPr>
        <w:t>Reporting:</w:t>
      </w:r>
    </w:p>
    <w:p w14:paraId="13CDFD22" w14:textId="6074AA69" w:rsidR="00DE668C" w:rsidRDefault="00DE668C" w:rsidP="00007B6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Keep the membership informed of the Dream Home campaigns.</w:t>
      </w:r>
    </w:p>
    <w:p w14:paraId="441CF5A6" w14:textId="23BB2AA8" w:rsidR="00DE668C" w:rsidRDefault="00DE668C" w:rsidP="00007B6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articles for</w:t>
      </w:r>
      <w:r w:rsidR="00E22BEF" w:rsidRPr="00432051">
        <w:rPr>
          <w:rFonts w:ascii="Arial" w:hAnsi="Arial" w:cs="Arial"/>
          <w:sz w:val="22"/>
          <w:szCs w:val="22"/>
        </w:rPr>
        <w:t xml:space="preserve"> </w:t>
      </w:r>
      <w:r w:rsidR="00FD6B03" w:rsidRPr="00007B6C">
        <w:rPr>
          <w:rFonts w:ascii="Arial" w:hAnsi="Arial" w:cs="Arial"/>
          <w:sz w:val="22"/>
          <w:szCs w:val="22"/>
        </w:rPr>
        <w:t>the</w:t>
      </w:r>
      <w:r w:rsidR="00334233" w:rsidRPr="00007B6C">
        <w:rPr>
          <w:rFonts w:ascii="Arial" w:hAnsi="Arial" w:cs="Arial"/>
          <w:sz w:val="22"/>
          <w:szCs w:val="22"/>
        </w:rPr>
        <w:t xml:space="preserve"> Golden Lamp</w:t>
      </w:r>
      <w:r w:rsidR="0068677F" w:rsidRPr="00007B6C">
        <w:rPr>
          <w:rFonts w:ascii="Arial" w:hAnsi="Arial" w:cs="Arial"/>
          <w:sz w:val="22"/>
          <w:szCs w:val="22"/>
        </w:rPr>
        <w:t xml:space="preserve"> </w:t>
      </w:r>
      <w:r w:rsidR="0068677F">
        <w:rPr>
          <w:rFonts w:ascii="Arial" w:hAnsi="Arial" w:cs="Arial"/>
          <w:sz w:val="22"/>
          <w:szCs w:val="22"/>
        </w:rPr>
        <w:t>per the schedule</w:t>
      </w:r>
      <w:r w:rsidR="00424F74" w:rsidRPr="00007B6C">
        <w:rPr>
          <w:rFonts w:ascii="Arial" w:hAnsi="Arial" w:cs="Arial"/>
          <w:sz w:val="22"/>
          <w:szCs w:val="22"/>
        </w:rPr>
        <w:t>.</w:t>
      </w:r>
    </w:p>
    <w:p w14:paraId="1D224D00" w14:textId="25E5D942" w:rsidR="00E22BEF" w:rsidRPr="00432051" w:rsidRDefault="00DE668C" w:rsidP="00007B6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photos of the campaigns to the </w:t>
      </w:r>
      <w:r w:rsidR="00F63524">
        <w:rPr>
          <w:rFonts w:ascii="Arial" w:hAnsi="Arial" w:cs="Arial"/>
          <w:sz w:val="22"/>
          <w:szCs w:val="22"/>
        </w:rPr>
        <w:t xml:space="preserve">CSC </w:t>
      </w:r>
      <w:r w:rsidR="00E22BEF" w:rsidRPr="00432051">
        <w:rPr>
          <w:rFonts w:ascii="Arial" w:hAnsi="Arial" w:cs="Arial"/>
          <w:sz w:val="22"/>
          <w:szCs w:val="22"/>
        </w:rPr>
        <w:t>We</w:t>
      </w:r>
      <w:r w:rsidR="00432051">
        <w:rPr>
          <w:rFonts w:ascii="Arial" w:hAnsi="Arial" w:cs="Arial"/>
          <w:sz w:val="22"/>
          <w:szCs w:val="22"/>
        </w:rPr>
        <w:t>b</w:t>
      </w:r>
      <w:r w:rsidR="00334233">
        <w:rPr>
          <w:rFonts w:ascii="Arial" w:hAnsi="Arial" w:cs="Arial"/>
          <w:sz w:val="22"/>
          <w:szCs w:val="22"/>
        </w:rPr>
        <w:t xml:space="preserve"> Team</w:t>
      </w:r>
      <w:r w:rsidR="00D06570">
        <w:rPr>
          <w:rFonts w:ascii="Arial" w:hAnsi="Arial" w:cs="Arial"/>
          <w:sz w:val="22"/>
          <w:szCs w:val="22"/>
        </w:rPr>
        <w:t>.</w:t>
      </w:r>
    </w:p>
    <w:p w14:paraId="47F0AD60" w14:textId="2B4D3C08" w:rsidR="00E22BEF" w:rsidRDefault="00DE668C" w:rsidP="00007B6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two </w:t>
      </w:r>
      <w:r w:rsidR="00940503"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 xml:space="preserve">copies of the report for all State meetings; one </w:t>
      </w:r>
      <w:r w:rsidR="00940503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 xml:space="preserve">copy for the Secretary and one </w:t>
      </w:r>
      <w:r w:rsidR="00940503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copy for your files.</w:t>
      </w:r>
    </w:p>
    <w:p w14:paraId="7387D952" w14:textId="2A38AE88" w:rsidR="001E4E4E" w:rsidRPr="00007B6C" w:rsidRDefault="001E4E4E" w:rsidP="00007B6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07B6C">
        <w:rPr>
          <w:rFonts w:ascii="Arial" w:hAnsi="Arial" w:cs="Arial"/>
          <w:sz w:val="22"/>
          <w:szCs w:val="22"/>
        </w:rPr>
        <w:t xml:space="preserve">Submit </w:t>
      </w:r>
      <w:r w:rsidR="00281884" w:rsidRPr="00007B6C">
        <w:rPr>
          <w:rFonts w:ascii="Arial" w:hAnsi="Arial" w:cs="Arial"/>
          <w:sz w:val="22"/>
          <w:szCs w:val="22"/>
        </w:rPr>
        <w:t xml:space="preserve">to </w:t>
      </w:r>
      <w:r w:rsidRPr="00007B6C">
        <w:rPr>
          <w:rFonts w:ascii="Arial" w:hAnsi="Arial" w:cs="Arial"/>
          <w:sz w:val="22"/>
          <w:szCs w:val="22"/>
        </w:rPr>
        <w:t xml:space="preserve">the </w:t>
      </w:r>
      <w:r w:rsidR="00281884" w:rsidRPr="00007B6C">
        <w:rPr>
          <w:rFonts w:ascii="Arial" w:hAnsi="Arial" w:cs="Arial"/>
          <w:sz w:val="22"/>
          <w:szCs w:val="22"/>
        </w:rPr>
        <w:t>CSC Philanthropic Chair by April 1</w:t>
      </w:r>
      <w:r w:rsidR="00BF59E0">
        <w:rPr>
          <w:rFonts w:ascii="Arial" w:hAnsi="Arial" w:cs="Arial"/>
          <w:sz w:val="22"/>
          <w:szCs w:val="22"/>
        </w:rPr>
        <w:t>,</w:t>
      </w:r>
      <w:r w:rsidR="00281884" w:rsidRPr="00007B6C">
        <w:rPr>
          <w:rFonts w:ascii="Arial" w:hAnsi="Arial" w:cs="Arial"/>
          <w:sz w:val="22"/>
          <w:szCs w:val="22"/>
        </w:rPr>
        <w:t xml:space="preserve"> the amount credited by ALSAC to ESA for both campaigns.</w:t>
      </w:r>
    </w:p>
    <w:p w14:paraId="3D75015A" w14:textId="6579A6E1" w:rsidR="00E22BEF" w:rsidRPr="00007B6C" w:rsidRDefault="001E4E4E" w:rsidP="00007B6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07B6C">
        <w:rPr>
          <w:rFonts w:ascii="Arial" w:hAnsi="Arial" w:cs="Arial"/>
          <w:sz w:val="22"/>
          <w:szCs w:val="22"/>
        </w:rPr>
        <w:t>Prepare and submit the tax facts information to the CSC Treasurer</w:t>
      </w:r>
      <w:r w:rsidR="00424F74" w:rsidRPr="00007B6C">
        <w:rPr>
          <w:rFonts w:ascii="Arial" w:hAnsi="Arial" w:cs="Arial"/>
          <w:sz w:val="22"/>
          <w:szCs w:val="22"/>
        </w:rPr>
        <w:t>/Disaster Fund Chairman</w:t>
      </w:r>
      <w:r w:rsidRPr="00007B6C">
        <w:rPr>
          <w:rFonts w:ascii="Arial" w:hAnsi="Arial" w:cs="Arial"/>
          <w:sz w:val="22"/>
          <w:szCs w:val="22"/>
        </w:rPr>
        <w:t xml:space="preserve"> by August 1</w:t>
      </w:r>
      <w:r w:rsidR="00424F74" w:rsidRPr="00007B6C">
        <w:rPr>
          <w:rFonts w:ascii="Arial" w:hAnsi="Arial" w:cs="Arial"/>
          <w:sz w:val="22"/>
          <w:szCs w:val="22"/>
        </w:rPr>
        <w:t>5</w:t>
      </w:r>
      <w:r w:rsidRPr="00007B6C">
        <w:rPr>
          <w:rFonts w:ascii="Arial" w:hAnsi="Arial" w:cs="Arial"/>
          <w:sz w:val="22"/>
          <w:szCs w:val="22"/>
        </w:rPr>
        <w:t xml:space="preserve"> for inclusion in the CSC tax facts report.</w:t>
      </w:r>
    </w:p>
    <w:p w14:paraId="15FE92D4" w14:textId="77777777" w:rsidR="00940503" w:rsidRDefault="00940503" w:rsidP="00007B6C">
      <w:pPr>
        <w:ind w:left="1080" w:hanging="720"/>
        <w:jc w:val="both"/>
        <w:rPr>
          <w:rFonts w:ascii="Arial" w:hAnsi="Arial" w:cs="Arial"/>
          <w:sz w:val="22"/>
          <w:szCs w:val="22"/>
        </w:rPr>
      </w:pPr>
    </w:p>
    <w:p w14:paraId="1C3FFCA7" w14:textId="1B83DA9D" w:rsidR="00940503" w:rsidRDefault="00940503" w:rsidP="0094050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  <w:r>
        <w:rPr>
          <w:rFonts w:ascii="Arial" w:hAnsi="Arial" w:cs="Arial"/>
          <w:sz w:val="22"/>
          <w:szCs w:val="22"/>
        </w:rPr>
        <w:tab/>
        <w:t>Other Reporting:</w:t>
      </w:r>
    </w:p>
    <w:p w14:paraId="2D7F601D" w14:textId="7FEB381F" w:rsidR="00940503" w:rsidRPr="00940503" w:rsidRDefault="00940503" w:rsidP="00E72943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40503">
        <w:rPr>
          <w:rFonts w:ascii="Arial" w:hAnsi="Arial" w:cs="Arial"/>
          <w:sz w:val="22"/>
          <w:szCs w:val="22"/>
        </w:rPr>
        <w:t>Prepare the Completed St. Jude Event Form on the HQ website.</w:t>
      </w:r>
    </w:p>
    <w:p w14:paraId="0A9705A4" w14:textId="4109D742" w:rsidR="00940503" w:rsidRPr="00940503" w:rsidRDefault="00940503" w:rsidP="00E7294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40503">
        <w:rPr>
          <w:rFonts w:ascii="Arial" w:hAnsi="Arial" w:cs="Arial"/>
          <w:sz w:val="22"/>
          <w:szCs w:val="22"/>
        </w:rPr>
        <w:t>Prepare the quarterly reports for the SoS.</w:t>
      </w:r>
    </w:p>
    <w:p w14:paraId="25475ECA" w14:textId="77777777" w:rsidR="00940503" w:rsidRPr="00940503" w:rsidRDefault="00940503" w:rsidP="00E7294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40503">
        <w:rPr>
          <w:rFonts w:ascii="Arial" w:hAnsi="Arial" w:cs="Arial"/>
          <w:sz w:val="22"/>
          <w:szCs w:val="22"/>
        </w:rPr>
        <w:t>Prepare and submit the State and Federal taxes and forms as required.</w:t>
      </w:r>
    </w:p>
    <w:p w14:paraId="3E0C4406" w14:textId="25EE7525" w:rsidR="00940503" w:rsidRPr="00940503" w:rsidRDefault="00940503" w:rsidP="00E7294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40503">
        <w:rPr>
          <w:rFonts w:ascii="Arial" w:hAnsi="Arial" w:cs="Arial"/>
          <w:sz w:val="22"/>
          <w:szCs w:val="22"/>
        </w:rPr>
        <w:t xml:space="preserve">Prepare </w:t>
      </w:r>
      <w:r w:rsidR="00007B6C">
        <w:rPr>
          <w:rFonts w:ascii="Arial" w:hAnsi="Arial" w:cs="Arial"/>
          <w:sz w:val="22"/>
          <w:szCs w:val="22"/>
        </w:rPr>
        <w:t xml:space="preserve">the </w:t>
      </w:r>
      <w:r w:rsidRPr="00940503">
        <w:rPr>
          <w:rFonts w:ascii="Arial" w:hAnsi="Arial" w:cs="Arial"/>
          <w:sz w:val="22"/>
          <w:szCs w:val="22"/>
        </w:rPr>
        <w:t>final campaign report for ALSAC</w:t>
      </w:r>
      <w:r>
        <w:rPr>
          <w:rFonts w:ascii="Arial" w:hAnsi="Arial" w:cs="Arial"/>
          <w:sz w:val="22"/>
          <w:szCs w:val="22"/>
        </w:rPr>
        <w:t xml:space="preserve"> </w:t>
      </w:r>
      <w:r w:rsidR="00007B6C">
        <w:rPr>
          <w:rFonts w:ascii="Arial" w:hAnsi="Arial" w:cs="Arial"/>
          <w:sz w:val="22"/>
          <w:szCs w:val="22"/>
        </w:rPr>
        <w:t>and present</w:t>
      </w:r>
      <w:r>
        <w:rPr>
          <w:rFonts w:ascii="Arial" w:hAnsi="Arial" w:cs="Arial"/>
          <w:sz w:val="22"/>
          <w:szCs w:val="22"/>
        </w:rPr>
        <w:t xml:space="preserve"> the campaign check</w:t>
      </w:r>
      <w:r w:rsidR="00007B6C">
        <w:rPr>
          <w:rFonts w:ascii="Arial" w:hAnsi="Arial" w:cs="Arial"/>
          <w:sz w:val="22"/>
          <w:szCs w:val="22"/>
        </w:rPr>
        <w:t xml:space="preserve"> for St. Jude.</w:t>
      </w:r>
    </w:p>
    <w:p w14:paraId="5273D6F2" w14:textId="77777777" w:rsidR="00940503" w:rsidRPr="00940503" w:rsidRDefault="00940503" w:rsidP="00940503">
      <w:pPr>
        <w:jc w:val="both"/>
        <w:rPr>
          <w:rFonts w:ascii="Arial" w:hAnsi="Arial" w:cs="Arial"/>
          <w:sz w:val="22"/>
          <w:szCs w:val="22"/>
        </w:rPr>
      </w:pPr>
    </w:p>
    <w:p w14:paraId="3BBE8B0C" w14:textId="5EC01488" w:rsidR="00940503" w:rsidRPr="00432051" w:rsidRDefault="00940503" w:rsidP="0094050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sectPr w:rsidR="00940503" w:rsidRPr="00432051" w:rsidSect="00994ABC">
      <w:headerReference w:type="default" r:id="rId8"/>
      <w:footerReference w:type="default" r:id="rId9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7FE57" w14:textId="77777777" w:rsidR="00C14F8F" w:rsidRDefault="00C14F8F">
      <w:r>
        <w:separator/>
      </w:r>
    </w:p>
  </w:endnote>
  <w:endnote w:type="continuationSeparator" w:id="0">
    <w:p w14:paraId="6F83962C" w14:textId="77777777" w:rsidR="00C14F8F" w:rsidRDefault="00C1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2FD37" w14:textId="14DD7407" w:rsidR="00571660" w:rsidRDefault="00316CCA" w:rsidP="00316CCA">
    <w:pPr>
      <w:pStyle w:val="Footer"/>
      <w:rPr>
        <w:sz w:val="16"/>
        <w:szCs w:val="16"/>
      </w:rPr>
    </w:pPr>
    <w:r w:rsidRPr="00316CCA">
      <w:rPr>
        <w:sz w:val="16"/>
        <w:szCs w:val="16"/>
      </w:rPr>
      <w:t>June 2021</w:t>
    </w:r>
  </w:p>
  <w:p w14:paraId="1C568C33" w14:textId="3AE7AB61" w:rsidR="00AD75D8" w:rsidRPr="00316CCA" w:rsidRDefault="00AD75D8" w:rsidP="00316CCA">
    <w:pPr>
      <w:pStyle w:val="Footer"/>
      <w:rPr>
        <w:sz w:val="16"/>
        <w:szCs w:val="16"/>
      </w:rPr>
    </w:pPr>
    <w:r>
      <w:rPr>
        <w:sz w:val="16"/>
        <w:szCs w:val="16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62665" w14:textId="77777777" w:rsidR="00C14F8F" w:rsidRDefault="00C14F8F">
      <w:r>
        <w:separator/>
      </w:r>
    </w:p>
  </w:footnote>
  <w:footnote w:type="continuationSeparator" w:id="0">
    <w:p w14:paraId="0451E1D0" w14:textId="77777777" w:rsidR="00C14F8F" w:rsidRDefault="00C1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CE497" w14:textId="77777777" w:rsidR="00867F53" w:rsidRDefault="00867F53" w:rsidP="004320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EE7"/>
    <w:multiLevelType w:val="hybridMultilevel"/>
    <w:tmpl w:val="7A16236C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73E82"/>
    <w:multiLevelType w:val="hybridMultilevel"/>
    <w:tmpl w:val="7B5AAA0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A66E6"/>
    <w:multiLevelType w:val="hybridMultilevel"/>
    <w:tmpl w:val="BDF855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56420"/>
    <w:multiLevelType w:val="hybridMultilevel"/>
    <w:tmpl w:val="D9845658"/>
    <w:lvl w:ilvl="0" w:tplc="17125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E885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BD5E766C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752B910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DF6A6F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49E691D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1DCB4C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62899AC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08AF9F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9CB453A"/>
    <w:multiLevelType w:val="hybridMultilevel"/>
    <w:tmpl w:val="EF7AB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F62F1"/>
    <w:multiLevelType w:val="hybridMultilevel"/>
    <w:tmpl w:val="5098494E"/>
    <w:lvl w:ilvl="0" w:tplc="C31C8F1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99106E"/>
    <w:multiLevelType w:val="hybridMultilevel"/>
    <w:tmpl w:val="D9F2964A"/>
    <w:lvl w:ilvl="0" w:tplc="1214E3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337BB2"/>
    <w:multiLevelType w:val="hybridMultilevel"/>
    <w:tmpl w:val="453C8B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82A3A"/>
    <w:multiLevelType w:val="hybridMultilevel"/>
    <w:tmpl w:val="BE94C364"/>
    <w:lvl w:ilvl="0" w:tplc="E6DC4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F5D7F"/>
    <w:multiLevelType w:val="hybridMultilevel"/>
    <w:tmpl w:val="1CF41CBA"/>
    <w:lvl w:ilvl="0" w:tplc="32F091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E45CD6"/>
    <w:multiLevelType w:val="hybridMultilevel"/>
    <w:tmpl w:val="B156A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B968E6"/>
    <w:multiLevelType w:val="hybridMultilevel"/>
    <w:tmpl w:val="07FA81C2"/>
    <w:lvl w:ilvl="0" w:tplc="4EA2FD3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5889380">
    <w:abstractNumId w:val="5"/>
  </w:num>
  <w:num w:numId="2" w16cid:durableId="986084902">
    <w:abstractNumId w:val="4"/>
  </w:num>
  <w:num w:numId="3" w16cid:durableId="280765548">
    <w:abstractNumId w:val="7"/>
  </w:num>
  <w:num w:numId="4" w16cid:durableId="1056321421">
    <w:abstractNumId w:val="2"/>
  </w:num>
  <w:num w:numId="5" w16cid:durableId="1014763783">
    <w:abstractNumId w:val="8"/>
  </w:num>
  <w:num w:numId="6" w16cid:durableId="1874731990">
    <w:abstractNumId w:val="9"/>
  </w:num>
  <w:num w:numId="7" w16cid:durableId="1186216061">
    <w:abstractNumId w:val="6"/>
  </w:num>
  <w:num w:numId="8" w16cid:durableId="1025520892">
    <w:abstractNumId w:val="3"/>
  </w:num>
  <w:num w:numId="9" w16cid:durableId="1349794689">
    <w:abstractNumId w:val="11"/>
  </w:num>
  <w:num w:numId="10" w16cid:durableId="1018891205">
    <w:abstractNumId w:val="1"/>
  </w:num>
  <w:num w:numId="11" w16cid:durableId="902838768">
    <w:abstractNumId w:val="10"/>
  </w:num>
  <w:num w:numId="12" w16cid:durableId="158783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EF"/>
    <w:rsid w:val="00000126"/>
    <w:rsid w:val="00007B6C"/>
    <w:rsid w:val="00082A2E"/>
    <w:rsid w:val="000A3F54"/>
    <w:rsid w:val="000A6F02"/>
    <w:rsid w:val="000B703A"/>
    <w:rsid w:val="000D533A"/>
    <w:rsid w:val="000E004D"/>
    <w:rsid w:val="00117B64"/>
    <w:rsid w:val="00132F34"/>
    <w:rsid w:val="001E4E4E"/>
    <w:rsid w:val="00224BFB"/>
    <w:rsid w:val="00253BE6"/>
    <w:rsid w:val="00265B09"/>
    <w:rsid w:val="00273386"/>
    <w:rsid w:val="00281884"/>
    <w:rsid w:val="00316CCA"/>
    <w:rsid w:val="00334233"/>
    <w:rsid w:val="003835A1"/>
    <w:rsid w:val="003E0E2F"/>
    <w:rsid w:val="00424F74"/>
    <w:rsid w:val="00432051"/>
    <w:rsid w:val="004654CF"/>
    <w:rsid w:val="004D2133"/>
    <w:rsid w:val="005215A1"/>
    <w:rsid w:val="00571660"/>
    <w:rsid w:val="005F5199"/>
    <w:rsid w:val="005F5D9C"/>
    <w:rsid w:val="006627B4"/>
    <w:rsid w:val="0067675A"/>
    <w:rsid w:val="0068677F"/>
    <w:rsid w:val="00737731"/>
    <w:rsid w:val="00740910"/>
    <w:rsid w:val="00765093"/>
    <w:rsid w:val="007C51CD"/>
    <w:rsid w:val="007E30B2"/>
    <w:rsid w:val="007F4023"/>
    <w:rsid w:val="008159FC"/>
    <w:rsid w:val="0083600B"/>
    <w:rsid w:val="0084039E"/>
    <w:rsid w:val="00867F53"/>
    <w:rsid w:val="00877B3D"/>
    <w:rsid w:val="00881008"/>
    <w:rsid w:val="008A2CE5"/>
    <w:rsid w:val="008B582F"/>
    <w:rsid w:val="00940503"/>
    <w:rsid w:val="009425E0"/>
    <w:rsid w:val="00950B2A"/>
    <w:rsid w:val="00974C7C"/>
    <w:rsid w:val="009944C0"/>
    <w:rsid w:val="00994ABC"/>
    <w:rsid w:val="009A477F"/>
    <w:rsid w:val="009A66F9"/>
    <w:rsid w:val="009E3C54"/>
    <w:rsid w:val="00A23A96"/>
    <w:rsid w:val="00A90C92"/>
    <w:rsid w:val="00AA7F0C"/>
    <w:rsid w:val="00AD75D8"/>
    <w:rsid w:val="00B121A3"/>
    <w:rsid w:val="00B16AE1"/>
    <w:rsid w:val="00B25585"/>
    <w:rsid w:val="00B95D13"/>
    <w:rsid w:val="00BD6CBA"/>
    <w:rsid w:val="00BF59E0"/>
    <w:rsid w:val="00C14F8F"/>
    <w:rsid w:val="00C21FC9"/>
    <w:rsid w:val="00C64C59"/>
    <w:rsid w:val="00C81259"/>
    <w:rsid w:val="00C82393"/>
    <w:rsid w:val="00CD0165"/>
    <w:rsid w:val="00D06570"/>
    <w:rsid w:val="00D56248"/>
    <w:rsid w:val="00D62811"/>
    <w:rsid w:val="00D70D51"/>
    <w:rsid w:val="00D71DFC"/>
    <w:rsid w:val="00DA219F"/>
    <w:rsid w:val="00DB5186"/>
    <w:rsid w:val="00DC0E31"/>
    <w:rsid w:val="00DE668C"/>
    <w:rsid w:val="00E06F32"/>
    <w:rsid w:val="00E2236E"/>
    <w:rsid w:val="00E22BEF"/>
    <w:rsid w:val="00E2647B"/>
    <w:rsid w:val="00E32735"/>
    <w:rsid w:val="00E72943"/>
    <w:rsid w:val="00EB5239"/>
    <w:rsid w:val="00F63524"/>
    <w:rsid w:val="00FA7940"/>
    <w:rsid w:val="00FA797F"/>
    <w:rsid w:val="00FB4139"/>
    <w:rsid w:val="00FC6A36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413CC"/>
  <w15:chartTrackingRefBased/>
  <w15:docId w15:val="{EE0A9410-D30E-4EB1-A95E-505A7174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4320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20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4C59"/>
  </w:style>
  <w:style w:type="paragraph" w:styleId="ListParagraph">
    <w:name w:val="List Paragraph"/>
    <w:basedOn w:val="Normal"/>
    <w:uiPriority w:val="34"/>
    <w:qFormat/>
    <w:rsid w:val="00F63524"/>
    <w:pPr>
      <w:ind w:left="720"/>
    </w:pPr>
  </w:style>
  <w:style w:type="paragraph" w:styleId="Title">
    <w:name w:val="Title"/>
    <w:basedOn w:val="Normal"/>
    <w:link w:val="TitleChar"/>
    <w:qFormat/>
    <w:rsid w:val="00FC6A36"/>
    <w:pPr>
      <w:widowControl/>
      <w:autoSpaceDE/>
      <w:autoSpaceDN/>
      <w:adjustRightInd/>
      <w:jc w:val="center"/>
    </w:pPr>
    <w:rPr>
      <w:b/>
      <w:sz w:val="28"/>
      <w:u w:val="single"/>
    </w:rPr>
  </w:style>
  <w:style w:type="character" w:customStyle="1" w:styleId="TitleChar">
    <w:name w:val="Title Char"/>
    <w:link w:val="Title"/>
    <w:rsid w:val="00FC6A36"/>
    <w:rPr>
      <w:b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dc:description/>
  <cp:lastModifiedBy>Mary Humphrey</cp:lastModifiedBy>
  <cp:revision>11</cp:revision>
  <cp:lastPrinted>2024-10-06T20:13:00Z</cp:lastPrinted>
  <dcterms:created xsi:type="dcterms:W3CDTF">2024-07-27T20:04:00Z</dcterms:created>
  <dcterms:modified xsi:type="dcterms:W3CDTF">2024-10-06T20:13:00Z</dcterms:modified>
</cp:coreProperties>
</file>