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FFFB7" w14:textId="77777777" w:rsidR="001E22BA" w:rsidRPr="00852E97" w:rsidRDefault="002B43F1" w:rsidP="001E22BA">
      <w:pPr>
        <w:spacing w:after="0" w:line="240" w:lineRule="auto"/>
        <w:jc w:val="center"/>
        <w:rPr>
          <w:b/>
          <w:sz w:val="28"/>
          <w:szCs w:val="28"/>
        </w:rPr>
      </w:pPr>
      <w:r w:rsidRPr="00852E97">
        <w:rPr>
          <w:b/>
          <w:sz w:val="28"/>
          <w:szCs w:val="28"/>
        </w:rPr>
        <w:t>COLORADO STATE COUNCIL</w:t>
      </w:r>
    </w:p>
    <w:p w14:paraId="12D1EBF2" w14:textId="77777777" w:rsidR="001E22BA" w:rsidRPr="00852E97" w:rsidRDefault="0006066D" w:rsidP="001E22B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ESA for </w:t>
      </w:r>
      <w:r w:rsidR="00535D29">
        <w:rPr>
          <w:b/>
          <w:sz w:val="28"/>
          <w:szCs w:val="28"/>
        </w:rPr>
        <w:t>ST</w:t>
      </w:r>
      <w:r>
        <w:rPr>
          <w:b/>
          <w:sz w:val="28"/>
          <w:szCs w:val="28"/>
        </w:rPr>
        <w:t>. J</w:t>
      </w:r>
      <w:r w:rsidR="00535D29">
        <w:rPr>
          <w:b/>
          <w:sz w:val="28"/>
          <w:szCs w:val="28"/>
        </w:rPr>
        <w:t>UDE</w:t>
      </w:r>
      <w:r w:rsidR="001E22BA" w:rsidRPr="00852E97">
        <w:rPr>
          <w:b/>
          <w:sz w:val="28"/>
          <w:szCs w:val="28"/>
        </w:rPr>
        <w:t xml:space="preserve"> </w:t>
      </w:r>
      <w:r w:rsidR="002B43F1" w:rsidRPr="00852E97">
        <w:rPr>
          <w:b/>
          <w:sz w:val="28"/>
          <w:szCs w:val="28"/>
        </w:rPr>
        <w:t>R</w:t>
      </w:r>
      <w:r w:rsidR="00535D29">
        <w:rPr>
          <w:b/>
          <w:sz w:val="28"/>
          <w:szCs w:val="28"/>
        </w:rPr>
        <w:t>EPORT</w:t>
      </w:r>
      <w:r w:rsidR="002B43F1" w:rsidRPr="00852E97">
        <w:rPr>
          <w:b/>
          <w:sz w:val="28"/>
          <w:szCs w:val="28"/>
        </w:rPr>
        <w:t xml:space="preserve"> F</w:t>
      </w:r>
      <w:r w:rsidR="00535D29">
        <w:rPr>
          <w:b/>
          <w:sz w:val="28"/>
          <w:szCs w:val="28"/>
        </w:rPr>
        <w:t>ORM</w:t>
      </w:r>
    </w:p>
    <w:p w14:paraId="1A555BF0" w14:textId="77777777" w:rsidR="00852E97" w:rsidRPr="00A81215" w:rsidRDefault="002B43F1" w:rsidP="00A812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Due April 1</w:t>
      </w:r>
    </w:p>
    <w:p w14:paraId="57B4C26E" w14:textId="77777777" w:rsidR="00B13C68" w:rsidRPr="008412EA" w:rsidRDefault="002E5D0C" w:rsidP="00B13C68">
      <w:pPr>
        <w:spacing w:after="0" w:line="240" w:lineRule="auto"/>
        <w:jc w:val="center"/>
        <w:rPr>
          <w:sz w:val="24"/>
          <w:szCs w:val="24"/>
        </w:rPr>
      </w:pPr>
      <w:r w:rsidRPr="008412EA">
        <w:rPr>
          <w:sz w:val="24"/>
          <w:szCs w:val="24"/>
        </w:rPr>
        <w:t>(Reporting period:  April 1 through March 31)</w:t>
      </w:r>
    </w:p>
    <w:p w14:paraId="4C93D14C" w14:textId="77777777" w:rsidR="0006066D" w:rsidRPr="008412EA" w:rsidRDefault="0006066D" w:rsidP="00B13C68">
      <w:pPr>
        <w:spacing w:after="0" w:line="240" w:lineRule="auto"/>
        <w:jc w:val="center"/>
        <w:rPr>
          <w:b/>
          <w:sz w:val="24"/>
          <w:szCs w:val="24"/>
        </w:rPr>
      </w:pPr>
    </w:p>
    <w:p w14:paraId="5DD13A8E" w14:textId="77777777" w:rsidR="002E5D0C" w:rsidRDefault="002E5D0C" w:rsidP="00B13C68">
      <w:pPr>
        <w:spacing w:after="0" w:line="240" w:lineRule="auto"/>
        <w:jc w:val="center"/>
        <w:rPr>
          <w:b/>
          <w:sz w:val="24"/>
          <w:szCs w:val="24"/>
        </w:rPr>
      </w:pPr>
    </w:p>
    <w:p w14:paraId="3EC053A5" w14:textId="2BAE4A63" w:rsidR="001E22BA" w:rsidRDefault="009A0DE1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B97C01" wp14:editId="399BDE5C">
                <wp:simplePos x="0" y="0"/>
                <wp:positionH relativeFrom="column">
                  <wp:posOffset>344805</wp:posOffset>
                </wp:positionH>
                <wp:positionV relativeFrom="paragraph">
                  <wp:posOffset>158750</wp:posOffset>
                </wp:positionV>
                <wp:extent cx="1603375" cy="635"/>
                <wp:effectExtent l="11430" t="6350" r="13970" b="12065"/>
                <wp:wrapNone/>
                <wp:docPr id="214414306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3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B3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.15pt;margin-top:12.5pt;width:126.2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"/>
            </w:pict>
          </mc:Fallback>
        </mc:AlternateContent>
      </w:r>
      <w:r w:rsidR="001E22BA">
        <w:rPr>
          <w:b/>
          <w:sz w:val="24"/>
          <w:szCs w:val="24"/>
        </w:rPr>
        <w:t>Date:</w:t>
      </w:r>
    </w:p>
    <w:p w14:paraId="7355B6A8" w14:textId="77777777" w:rsidR="002B43F1" w:rsidRDefault="002B43F1" w:rsidP="001E22BA">
      <w:pPr>
        <w:spacing w:after="0" w:line="240" w:lineRule="auto"/>
        <w:rPr>
          <w:b/>
          <w:sz w:val="24"/>
          <w:szCs w:val="24"/>
        </w:rPr>
      </w:pPr>
    </w:p>
    <w:p w14:paraId="6B0D220E" w14:textId="77777777" w:rsidR="00C409F8" w:rsidRDefault="00C409F8" w:rsidP="001E22BA">
      <w:pPr>
        <w:spacing w:after="0" w:line="240" w:lineRule="auto"/>
        <w:rPr>
          <w:b/>
          <w:sz w:val="24"/>
          <w:szCs w:val="24"/>
        </w:rPr>
      </w:pPr>
    </w:p>
    <w:p w14:paraId="3A4D4371" w14:textId="7DC0DDE2" w:rsidR="002B43F1" w:rsidRDefault="00D967E9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SUBMIT TO</w:t>
      </w:r>
      <w:r w:rsidR="002B43F1">
        <w:rPr>
          <w:b/>
          <w:sz w:val="24"/>
          <w:szCs w:val="24"/>
        </w:rPr>
        <w:t>:</w:t>
      </w:r>
      <w:r w:rsidR="002B7716">
        <w:rPr>
          <w:b/>
          <w:sz w:val="24"/>
          <w:szCs w:val="24"/>
        </w:rPr>
        <w:tab/>
      </w:r>
      <w:r w:rsidR="002B43F1">
        <w:rPr>
          <w:b/>
          <w:sz w:val="24"/>
          <w:szCs w:val="24"/>
        </w:rPr>
        <w:tab/>
      </w:r>
      <w:r w:rsidR="0006066D">
        <w:rPr>
          <w:b/>
          <w:sz w:val="24"/>
          <w:szCs w:val="24"/>
        </w:rPr>
        <w:t>ESA for St. Jude</w:t>
      </w:r>
      <w:r w:rsidR="00535D29">
        <w:rPr>
          <w:b/>
          <w:sz w:val="24"/>
          <w:szCs w:val="24"/>
        </w:rPr>
        <w:t xml:space="preserve"> Coordinator</w:t>
      </w:r>
    </w:p>
    <w:p w14:paraId="41211BFE" w14:textId="552A817C" w:rsidR="002B43F1" w:rsidRDefault="002B43F1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B7716">
        <w:rPr>
          <w:b/>
          <w:sz w:val="24"/>
          <w:szCs w:val="24"/>
        </w:rPr>
        <w:tab/>
      </w:r>
      <w:r>
        <w:rPr>
          <w:b/>
          <w:sz w:val="24"/>
          <w:szCs w:val="24"/>
        </w:rPr>
        <w:t>ESA Colorado State Council</w:t>
      </w:r>
    </w:p>
    <w:p w14:paraId="2E3BC63A" w14:textId="7112FA22" w:rsidR="002B43F1" w:rsidRDefault="00673D51" w:rsidP="002E5D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form may be emailed or mailed.</w:t>
      </w:r>
    </w:p>
    <w:p w14:paraId="46306893" w14:textId="77777777" w:rsidR="002B43F1" w:rsidRDefault="002B43F1" w:rsidP="001E22BA">
      <w:pPr>
        <w:spacing w:after="0" w:line="240" w:lineRule="auto"/>
        <w:rPr>
          <w:sz w:val="24"/>
          <w:szCs w:val="24"/>
        </w:rPr>
      </w:pPr>
    </w:p>
    <w:p w14:paraId="4A28B082" w14:textId="7881115B" w:rsidR="001E22BA" w:rsidRDefault="009A0DE1" w:rsidP="001E22B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D715A5" wp14:editId="185B0FFD">
                <wp:simplePos x="0" y="0"/>
                <wp:positionH relativeFrom="column">
                  <wp:posOffset>1841500</wp:posOffset>
                </wp:positionH>
                <wp:positionV relativeFrom="paragraph">
                  <wp:posOffset>164465</wp:posOffset>
                </wp:positionV>
                <wp:extent cx="1841500" cy="1270"/>
                <wp:effectExtent l="12700" t="13970" r="12700" b="13335"/>
                <wp:wrapNone/>
                <wp:docPr id="12057859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F62AA" id="AutoShape 3" o:spid="_x0000_s1026" type="#_x0000_t32" style="position:absolute;margin-left:145pt;margin-top:12.95pt;width:145pt;height: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662845" wp14:editId="13D2AFE3">
                <wp:simplePos x="0" y="0"/>
                <wp:positionH relativeFrom="column">
                  <wp:posOffset>4502150</wp:posOffset>
                </wp:positionH>
                <wp:positionV relativeFrom="paragraph">
                  <wp:posOffset>164465</wp:posOffset>
                </wp:positionV>
                <wp:extent cx="1441450" cy="1905"/>
                <wp:effectExtent l="6350" t="13970" r="9525" b="12700"/>
                <wp:wrapNone/>
                <wp:docPr id="45313138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BFD4D" id="AutoShape 4" o:spid="_x0000_s1026" type="#_x0000_t32" style="position:absolute;margin-left:354.5pt;margin-top:12.95pt;width:113.5pt;height: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"/>
            </w:pict>
          </mc:Fallback>
        </mc:AlternateContent>
      </w:r>
      <w:r w:rsidR="001E22BA">
        <w:rPr>
          <w:sz w:val="24"/>
          <w:szCs w:val="24"/>
        </w:rPr>
        <w:t>Chapter Name and Number:</w:t>
      </w:r>
      <w:r w:rsidR="001E22BA">
        <w:rPr>
          <w:sz w:val="24"/>
          <w:szCs w:val="24"/>
        </w:rPr>
        <w:tab/>
      </w:r>
      <w:r w:rsidR="001E22BA">
        <w:rPr>
          <w:sz w:val="24"/>
          <w:szCs w:val="24"/>
        </w:rPr>
        <w:tab/>
      </w:r>
      <w:r w:rsidR="001E22BA">
        <w:rPr>
          <w:sz w:val="24"/>
          <w:szCs w:val="24"/>
        </w:rPr>
        <w:tab/>
      </w:r>
      <w:r w:rsidR="006E2215">
        <w:rPr>
          <w:sz w:val="24"/>
          <w:szCs w:val="24"/>
        </w:rPr>
        <w:tab/>
      </w:r>
      <w:r w:rsidR="006E2215">
        <w:rPr>
          <w:sz w:val="24"/>
          <w:szCs w:val="24"/>
        </w:rPr>
        <w:tab/>
      </w:r>
      <w:r w:rsidR="0006066D">
        <w:rPr>
          <w:sz w:val="24"/>
          <w:szCs w:val="24"/>
        </w:rPr>
        <w:tab/>
      </w:r>
      <w:r w:rsidR="006E2215" w:rsidRPr="0006066D">
        <w:rPr>
          <w:sz w:val="24"/>
          <w:szCs w:val="24"/>
        </w:rPr>
        <w:t>Cit</w:t>
      </w:r>
      <w:r w:rsidR="006E2215">
        <w:rPr>
          <w:sz w:val="24"/>
          <w:szCs w:val="24"/>
        </w:rPr>
        <w:t>y:</w:t>
      </w:r>
    </w:p>
    <w:p w14:paraId="160854A7" w14:textId="77777777" w:rsidR="001E22BA" w:rsidRDefault="001E22BA" w:rsidP="001E22BA">
      <w:pPr>
        <w:spacing w:after="0" w:line="240" w:lineRule="auto"/>
        <w:rPr>
          <w:sz w:val="24"/>
          <w:szCs w:val="24"/>
        </w:rPr>
      </w:pPr>
    </w:p>
    <w:p w14:paraId="58A453F2" w14:textId="728878B8" w:rsidR="00B13C68" w:rsidRDefault="009A0DE1" w:rsidP="001E22B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3A3ED" wp14:editId="429BEAB8">
                <wp:simplePos x="0" y="0"/>
                <wp:positionH relativeFrom="column">
                  <wp:posOffset>1948180</wp:posOffset>
                </wp:positionH>
                <wp:positionV relativeFrom="paragraph">
                  <wp:posOffset>164465</wp:posOffset>
                </wp:positionV>
                <wp:extent cx="3995420" cy="635"/>
                <wp:effectExtent l="5080" t="5080" r="9525" b="13335"/>
                <wp:wrapNone/>
                <wp:docPr id="4493205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54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524E7" id="AutoShape 5" o:spid="_x0000_s1026" type="#_x0000_t32" style="position:absolute;margin-left:153.4pt;margin-top:12.95pt;width:314.6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"/>
            </w:pict>
          </mc:Fallback>
        </mc:AlternateContent>
      </w:r>
      <w:r w:rsidR="001E22BA">
        <w:rPr>
          <w:sz w:val="24"/>
          <w:szCs w:val="24"/>
        </w:rPr>
        <w:t>Chapter Philanthropic</w:t>
      </w:r>
      <w:r w:rsidR="00B13C68">
        <w:rPr>
          <w:sz w:val="24"/>
          <w:szCs w:val="24"/>
        </w:rPr>
        <w:t xml:space="preserve"> Chair:</w:t>
      </w:r>
    </w:p>
    <w:p w14:paraId="33355D7B" w14:textId="77777777" w:rsidR="0006066D" w:rsidRDefault="0006066D" w:rsidP="001E22BA">
      <w:pPr>
        <w:spacing w:after="0" w:line="240" w:lineRule="auto"/>
        <w:rPr>
          <w:sz w:val="24"/>
          <w:szCs w:val="24"/>
        </w:rPr>
      </w:pPr>
    </w:p>
    <w:p w14:paraId="2150071C" w14:textId="4543030B" w:rsidR="001E22BA" w:rsidRDefault="009A0DE1" w:rsidP="001E22B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54922B" wp14:editId="499070C5">
                <wp:simplePos x="0" y="0"/>
                <wp:positionH relativeFrom="column">
                  <wp:posOffset>2714625</wp:posOffset>
                </wp:positionH>
                <wp:positionV relativeFrom="paragraph">
                  <wp:posOffset>160020</wp:posOffset>
                </wp:positionV>
                <wp:extent cx="1603375" cy="635"/>
                <wp:effectExtent l="9525" t="10795" r="6350" b="7620"/>
                <wp:wrapNone/>
                <wp:docPr id="40396409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3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D70EE" id="AutoShape 7" o:spid="_x0000_s1026" type="#_x0000_t32" style="position:absolute;margin-left:213.75pt;margin-top:12.6pt;width:126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7831A6" wp14:editId="5F3DB660">
                <wp:simplePos x="0" y="0"/>
                <wp:positionH relativeFrom="column">
                  <wp:posOffset>478155</wp:posOffset>
                </wp:positionH>
                <wp:positionV relativeFrom="paragraph">
                  <wp:posOffset>160020</wp:posOffset>
                </wp:positionV>
                <wp:extent cx="1566545" cy="0"/>
                <wp:effectExtent l="11430" t="10795" r="12700" b="8255"/>
                <wp:wrapNone/>
                <wp:docPr id="96743237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F00AF" id="AutoShape 6" o:spid="_x0000_s1026" type="#_x0000_t32" style="position:absolute;margin-left:37.65pt;margin-top:12.6pt;width:123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"/>
            </w:pict>
          </mc:Fallback>
        </mc:AlternateContent>
      </w:r>
      <w:r w:rsidR="001E22BA">
        <w:rPr>
          <w:sz w:val="24"/>
          <w:szCs w:val="24"/>
        </w:rPr>
        <w:t>Phone:</w:t>
      </w:r>
      <w:r w:rsidR="001E22BA">
        <w:rPr>
          <w:sz w:val="24"/>
          <w:szCs w:val="24"/>
        </w:rPr>
        <w:tab/>
      </w:r>
      <w:r w:rsidR="0006066D">
        <w:rPr>
          <w:sz w:val="24"/>
          <w:szCs w:val="24"/>
        </w:rPr>
        <w:tab/>
      </w:r>
      <w:r w:rsidR="0006066D">
        <w:rPr>
          <w:sz w:val="24"/>
          <w:szCs w:val="24"/>
        </w:rPr>
        <w:tab/>
      </w:r>
      <w:r w:rsidR="0006066D">
        <w:rPr>
          <w:sz w:val="24"/>
          <w:szCs w:val="24"/>
        </w:rPr>
        <w:tab/>
      </w:r>
      <w:r w:rsidR="0006066D">
        <w:rPr>
          <w:sz w:val="24"/>
          <w:szCs w:val="24"/>
        </w:rPr>
        <w:tab/>
      </w:r>
      <w:r w:rsidR="001E22BA">
        <w:rPr>
          <w:sz w:val="24"/>
          <w:szCs w:val="24"/>
        </w:rPr>
        <w:t>Email:</w:t>
      </w:r>
    </w:p>
    <w:p w14:paraId="162D8555" w14:textId="77777777" w:rsidR="001E22BA" w:rsidRDefault="001E22BA" w:rsidP="001E22BA">
      <w:pPr>
        <w:spacing w:after="0" w:line="240" w:lineRule="auto"/>
        <w:rPr>
          <w:sz w:val="24"/>
          <w:szCs w:val="24"/>
        </w:rPr>
      </w:pPr>
    </w:p>
    <w:p w14:paraId="742A96E1" w14:textId="77777777" w:rsidR="00CF77A9" w:rsidRDefault="00CF77A9" w:rsidP="001E22BA">
      <w:pPr>
        <w:spacing w:after="0" w:line="240" w:lineRule="auto"/>
        <w:rPr>
          <w:sz w:val="24"/>
          <w:szCs w:val="24"/>
        </w:rPr>
      </w:pPr>
    </w:p>
    <w:tbl>
      <w:tblPr>
        <w:tblW w:w="94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1409"/>
        <w:gridCol w:w="1422"/>
        <w:gridCol w:w="1473"/>
        <w:gridCol w:w="1478"/>
      </w:tblGrid>
      <w:tr w:rsidR="00CF77A9" w:rsidRPr="00CF77A9" w14:paraId="3B58C14D" w14:textId="77777777" w:rsidTr="00BD6F58">
        <w:tc>
          <w:tcPr>
            <w:tcW w:w="3645" w:type="dxa"/>
          </w:tcPr>
          <w:p w14:paraId="20EB2203" w14:textId="77777777" w:rsidR="00CF77A9" w:rsidRPr="00CF77A9" w:rsidRDefault="00CF77A9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Project</w:t>
            </w:r>
          </w:p>
        </w:tc>
        <w:tc>
          <w:tcPr>
            <w:tcW w:w="1409" w:type="dxa"/>
          </w:tcPr>
          <w:p w14:paraId="778492B2" w14:textId="0012DA73" w:rsidR="00C51C06" w:rsidRPr="00673D51" w:rsidRDefault="00673D51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73D51">
              <w:rPr>
                <w:b/>
                <w:sz w:val="24"/>
                <w:szCs w:val="24"/>
                <w:u w:val="single"/>
              </w:rPr>
              <w:t>A</w:t>
            </w:r>
          </w:p>
          <w:p w14:paraId="33FCAD0D" w14:textId="77777777" w:rsidR="00CF77A9" w:rsidRPr="00CF77A9" w:rsidRDefault="00C51C06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1422" w:type="dxa"/>
          </w:tcPr>
          <w:p w14:paraId="04A89DE1" w14:textId="53BD7291" w:rsidR="00673D51" w:rsidRPr="00673D51" w:rsidRDefault="00673D51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73D51">
              <w:rPr>
                <w:b/>
                <w:sz w:val="24"/>
                <w:szCs w:val="24"/>
                <w:u w:val="single"/>
              </w:rPr>
              <w:t>B</w:t>
            </w:r>
          </w:p>
          <w:p w14:paraId="7F87A542" w14:textId="6E53170F" w:rsidR="00CF77A9" w:rsidRPr="00CF77A9" w:rsidRDefault="00A4109D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Donated</w:t>
            </w:r>
          </w:p>
          <w:p w14:paraId="11DBD781" w14:textId="77777777" w:rsidR="00CF77A9" w:rsidRPr="00CF77A9" w:rsidRDefault="00C51C06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Monies</w:t>
            </w:r>
          </w:p>
        </w:tc>
        <w:tc>
          <w:tcPr>
            <w:tcW w:w="1473" w:type="dxa"/>
          </w:tcPr>
          <w:p w14:paraId="425D4D77" w14:textId="10719437" w:rsidR="00673D51" w:rsidRPr="00673D51" w:rsidRDefault="00673D51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73D51">
              <w:rPr>
                <w:b/>
                <w:sz w:val="24"/>
                <w:szCs w:val="24"/>
                <w:u w:val="single"/>
              </w:rPr>
              <w:t>C</w:t>
            </w:r>
          </w:p>
          <w:p w14:paraId="39E73386" w14:textId="25E0F680" w:rsidR="00C51C06" w:rsidRDefault="00C51C06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Donated</w:t>
            </w:r>
          </w:p>
          <w:p w14:paraId="75B07657" w14:textId="77777777" w:rsidR="00CF77A9" w:rsidRPr="00CF77A9" w:rsidRDefault="00C51C06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Goods</w:t>
            </w:r>
            <w:r w:rsidR="00A4109D">
              <w:rPr>
                <w:b/>
                <w:sz w:val="24"/>
                <w:szCs w:val="24"/>
              </w:rPr>
              <w:t xml:space="preserve"> $$</w:t>
            </w:r>
          </w:p>
        </w:tc>
        <w:tc>
          <w:tcPr>
            <w:tcW w:w="1478" w:type="dxa"/>
          </w:tcPr>
          <w:p w14:paraId="0DB8DF92" w14:textId="704FCE7B" w:rsidR="00A4109D" w:rsidRPr="00673D51" w:rsidRDefault="00673D51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73D51">
              <w:rPr>
                <w:b/>
                <w:sz w:val="24"/>
                <w:szCs w:val="24"/>
                <w:u w:val="single"/>
              </w:rPr>
              <w:t>D</w:t>
            </w:r>
          </w:p>
          <w:p w14:paraId="0865902D" w14:textId="77777777" w:rsidR="00CF77A9" w:rsidRPr="00CF77A9" w:rsidRDefault="00C51C06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Miles</w:t>
            </w:r>
          </w:p>
        </w:tc>
      </w:tr>
      <w:tr w:rsidR="00CF77A9" w:rsidRPr="00CF77A9" w14:paraId="0E0724C6" w14:textId="77777777" w:rsidTr="00BD6F58">
        <w:tc>
          <w:tcPr>
            <w:tcW w:w="3645" w:type="dxa"/>
          </w:tcPr>
          <w:p w14:paraId="56FC6E3A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2D1D9D4F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6428AB4D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07408D6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527C8500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7A9" w:rsidRPr="00CF77A9" w14:paraId="01771ABC" w14:textId="77777777" w:rsidTr="00BD6F58">
        <w:tc>
          <w:tcPr>
            <w:tcW w:w="3645" w:type="dxa"/>
          </w:tcPr>
          <w:p w14:paraId="431A764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69376989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0DD8A96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4BE6A456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6A3B56A0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7A9" w:rsidRPr="00CF77A9" w14:paraId="71773A75" w14:textId="77777777" w:rsidTr="00BD6F58">
        <w:tc>
          <w:tcPr>
            <w:tcW w:w="3645" w:type="dxa"/>
          </w:tcPr>
          <w:p w14:paraId="51495345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050C6805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7FF409D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265E94BD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157CD800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7A9" w:rsidRPr="00CF77A9" w14:paraId="17A334CB" w14:textId="77777777" w:rsidTr="00BD6F58">
        <w:tc>
          <w:tcPr>
            <w:tcW w:w="3645" w:type="dxa"/>
          </w:tcPr>
          <w:p w14:paraId="060A9F2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60877BF2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8AACD47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5B91F8E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0A05B2A6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7A9" w:rsidRPr="00CF77A9" w14:paraId="6770CE71" w14:textId="77777777" w:rsidTr="00BD6F58">
        <w:tc>
          <w:tcPr>
            <w:tcW w:w="3645" w:type="dxa"/>
          </w:tcPr>
          <w:p w14:paraId="6B2D02D8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38D31407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14B4184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5C132292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65221447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7A9" w:rsidRPr="00CF77A9" w14:paraId="4B2FEB7A" w14:textId="77777777" w:rsidTr="00BD6F58">
        <w:tc>
          <w:tcPr>
            <w:tcW w:w="3645" w:type="dxa"/>
          </w:tcPr>
          <w:p w14:paraId="6DACBF68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1737EA60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57272670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13FA6E0F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095CE0F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7A9" w:rsidRPr="00CF77A9" w14:paraId="2172D200" w14:textId="77777777" w:rsidTr="00BD6F58">
        <w:tc>
          <w:tcPr>
            <w:tcW w:w="3645" w:type="dxa"/>
          </w:tcPr>
          <w:p w14:paraId="08698F8D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1409" w:type="dxa"/>
          </w:tcPr>
          <w:p w14:paraId="54B4BABC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346CA613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473" w:type="dxa"/>
          </w:tcPr>
          <w:p w14:paraId="472BF055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478" w:type="dxa"/>
          </w:tcPr>
          <w:p w14:paraId="7BAFC704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CEF130E" w14:textId="77777777" w:rsidR="00EE3C72" w:rsidRDefault="00EE3C72" w:rsidP="001E22BA">
      <w:pPr>
        <w:spacing w:after="0" w:line="240" w:lineRule="auto"/>
        <w:rPr>
          <w:sz w:val="24"/>
          <w:szCs w:val="24"/>
        </w:rPr>
      </w:pPr>
    </w:p>
    <w:tbl>
      <w:tblPr>
        <w:tblW w:w="945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1350"/>
        <w:gridCol w:w="1440"/>
        <w:gridCol w:w="1530"/>
        <w:gridCol w:w="1440"/>
      </w:tblGrid>
      <w:tr w:rsidR="002B7716" w:rsidRPr="00F66B6B" w14:paraId="6FAEF6F0" w14:textId="77777777" w:rsidTr="00BD6F58">
        <w:tc>
          <w:tcPr>
            <w:tcW w:w="3690" w:type="dxa"/>
          </w:tcPr>
          <w:p w14:paraId="4419478F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Total Hours - A</w:t>
            </w:r>
          </w:p>
        </w:tc>
        <w:tc>
          <w:tcPr>
            <w:tcW w:w="1350" w:type="dxa"/>
          </w:tcPr>
          <w:p w14:paraId="18DB0708" w14:textId="77777777" w:rsidR="002B7716" w:rsidRPr="00F66B6B" w:rsidRDefault="002B7716" w:rsidP="00787D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shd w:val="clear" w:color="auto" w:fill="BFBFBF" w:themeFill="background1" w:themeFillShade="BF"/>
          </w:tcPr>
          <w:p w14:paraId="25A96C5D" w14:textId="77777777" w:rsidR="002B7716" w:rsidRPr="000047BD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</w:rPr>
            </w:pPr>
          </w:p>
        </w:tc>
      </w:tr>
      <w:tr w:rsidR="002B7716" w:rsidRPr="00F66B6B" w14:paraId="559310DF" w14:textId="77777777" w:rsidTr="00BD6F58">
        <w:tc>
          <w:tcPr>
            <w:tcW w:w="3690" w:type="dxa"/>
          </w:tcPr>
          <w:p w14:paraId="26443626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 xml:space="preserve">Total </w:t>
            </w:r>
            <w:r>
              <w:rPr>
                <w:rFonts w:cs="Calibri"/>
                <w:sz w:val="24"/>
                <w:szCs w:val="24"/>
              </w:rPr>
              <w:t>Donated</w:t>
            </w:r>
            <w:r w:rsidRPr="00F66B6B">
              <w:rPr>
                <w:rFonts w:cs="Calibri"/>
                <w:sz w:val="24"/>
                <w:szCs w:val="24"/>
              </w:rPr>
              <w:t xml:space="preserve"> Monies - B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21DE0515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75AFB9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b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  <w:tc>
          <w:tcPr>
            <w:tcW w:w="2970" w:type="dxa"/>
            <w:gridSpan w:val="2"/>
            <w:shd w:val="clear" w:color="auto" w:fill="BFBFBF" w:themeFill="background1" w:themeFillShade="BF"/>
          </w:tcPr>
          <w:p w14:paraId="06E335C9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B7716" w:rsidRPr="00F66B6B" w14:paraId="322D1FDB" w14:textId="77777777" w:rsidTr="00BD6F58">
        <w:tc>
          <w:tcPr>
            <w:tcW w:w="3690" w:type="dxa"/>
          </w:tcPr>
          <w:p w14:paraId="05FB2557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Total Donated Goods - C</w:t>
            </w:r>
          </w:p>
        </w:tc>
        <w:tc>
          <w:tcPr>
            <w:tcW w:w="2790" w:type="dxa"/>
            <w:gridSpan w:val="2"/>
            <w:shd w:val="clear" w:color="auto" w:fill="BFBFBF" w:themeFill="background1" w:themeFillShade="BF"/>
          </w:tcPr>
          <w:p w14:paraId="0ED4246B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85DDFB" w14:textId="77777777" w:rsidR="002B7716" w:rsidRPr="00F66B6B" w:rsidRDefault="002B7716" w:rsidP="00733E23">
            <w:pPr>
              <w:spacing w:after="0" w:line="240" w:lineRule="auto"/>
              <w:rPr>
                <w:rFonts w:cs="Calibri"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59A1E077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B7716" w:rsidRPr="00F66B6B" w14:paraId="11DAABB7" w14:textId="77777777" w:rsidTr="00BD6F58">
        <w:tc>
          <w:tcPr>
            <w:tcW w:w="3690" w:type="dxa"/>
          </w:tcPr>
          <w:p w14:paraId="082BDA3F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Total Mile</w:t>
            </w:r>
            <w:r>
              <w:rPr>
                <w:rFonts w:cs="Calibri"/>
                <w:sz w:val="24"/>
                <w:szCs w:val="24"/>
              </w:rPr>
              <w:t>s</w:t>
            </w:r>
            <w:r w:rsidRPr="00F66B6B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times</w:t>
            </w:r>
            <w:r w:rsidRPr="00F66B6B">
              <w:rPr>
                <w:rFonts w:cs="Calibri"/>
                <w:sz w:val="24"/>
                <w:szCs w:val="24"/>
              </w:rPr>
              <w:t xml:space="preserve"> current IRS Rate </w:t>
            </w:r>
            <w:r>
              <w:rPr>
                <w:rFonts w:cs="Calibri"/>
                <w:sz w:val="24"/>
                <w:szCs w:val="24"/>
              </w:rPr>
              <w:t>(</w:t>
            </w:r>
            <w:r w:rsidRPr="00F66B6B">
              <w:rPr>
                <w:rFonts w:cs="Calibri"/>
                <w:sz w:val="24"/>
                <w:szCs w:val="24"/>
              </w:rPr>
              <w:t>posted on the IC website</w:t>
            </w:r>
            <w:r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4320" w:type="dxa"/>
            <w:gridSpan w:val="3"/>
            <w:shd w:val="clear" w:color="auto" w:fill="BFBFBF" w:themeFill="background1" w:themeFillShade="BF"/>
          </w:tcPr>
          <w:p w14:paraId="15605385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70C45F" w14:textId="77777777" w:rsidR="002B7716" w:rsidRPr="00F66B6B" w:rsidRDefault="002B7716" w:rsidP="00733E23">
            <w:pPr>
              <w:spacing w:after="0" w:line="240" w:lineRule="auto"/>
              <w:rPr>
                <w:rFonts w:cs="Calibri"/>
              </w:rPr>
            </w:pPr>
          </w:p>
          <w:p w14:paraId="202A4D0D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</w:tr>
      <w:tr w:rsidR="002B7716" w:rsidRPr="00F66B6B" w14:paraId="780046A8" w14:textId="77777777" w:rsidTr="00BD6F58">
        <w:tc>
          <w:tcPr>
            <w:tcW w:w="9450" w:type="dxa"/>
            <w:gridSpan w:val="5"/>
          </w:tcPr>
          <w:p w14:paraId="0CFA439B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B7716" w:rsidRPr="00F66B6B" w14:paraId="1DD4C7EA" w14:textId="77777777" w:rsidTr="00BD6F58">
        <w:tc>
          <w:tcPr>
            <w:tcW w:w="3690" w:type="dxa"/>
          </w:tcPr>
          <w:p w14:paraId="3DA38175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Combined Monies   </w:t>
            </w:r>
          </w:p>
        </w:tc>
        <w:tc>
          <w:tcPr>
            <w:tcW w:w="4320" w:type="dxa"/>
            <w:gridSpan w:val="3"/>
          </w:tcPr>
          <w:p w14:paraId="44AA4B08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 xml:space="preserve">TOTAL (B, C, </w:t>
            </w:r>
            <w:r>
              <w:rPr>
                <w:rFonts w:cs="Calibri"/>
                <w:b/>
                <w:sz w:val="24"/>
                <w:szCs w:val="24"/>
              </w:rPr>
              <w:t xml:space="preserve">and </w:t>
            </w:r>
            <w:r w:rsidRPr="00F66B6B">
              <w:rPr>
                <w:rFonts w:cs="Calibri"/>
                <w:b/>
                <w:sz w:val="24"/>
                <w:szCs w:val="24"/>
              </w:rPr>
              <w:t>D)</w:t>
            </w:r>
          </w:p>
        </w:tc>
        <w:tc>
          <w:tcPr>
            <w:tcW w:w="1440" w:type="dxa"/>
          </w:tcPr>
          <w:p w14:paraId="540D5077" w14:textId="77777777" w:rsidR="002B7716" w:rsidRPr="00F66B6B" w:rsidRDefault="002B7716" w:rsidP="00733E23">
            <w:pPr>
              <w:spacing w:after="0" w:line="240" w:lineRule="auto"/>
              <w:rPr>
                <w:rFonts w:cs="Calibri"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</w:tr>
      <w:tr w:rsidR="002B7716" w:rsidRPr="00F66B6B" w14:paraId="0FD1AB1C" w14:textId="77777777" w:rsidTr="00BD6F58">
        <w:tc>
          <w:tcPr>
            <w:tcW w:w="9450" w:type="dxa"/>
            <w:gridSpan w:val="5"/>
          </w:tcPr>
          <w:p w14:paraId="070617F4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2B7716" w:rsidRPr="00F66B6B" w14:paraId="0700E7B5" w14:textId="77777777" w:rsidTr="00BD6F58">
        <w:tc>
          <w:tcPr>
            <w:tcW w:w="3690" w:type="dxa"/>
          </w:tcPr>
          <w:p w14:paraId="799DFEE0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Number of Chapter Members</w:t>
            </w:r>
          </w:p>
        </w:tc>
        <w:tc>
          <w:tcPr>
            <w:tcW w:w="5760" w:type="dxa"/>
            <w:gridSpan w:val="4"/>
          </w:tcPr>
          <w:p w14:paraId="3D47CFEF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657F418E" w14:textId="0B104AAA" w:rsidR="002B7716" w:rsidRDefault="002B7716" w:rsidP="001E22BA">
      <w:pPr>
        <w:spacing w:after="0" w:line="240" w:lineRule="auto"/>
        <w:rPr>
          <w:sz w:val="24"/>
          <w:szCs w:val="24"/>
        </w:rPr>
      </w:pPr>
    </w:p>
    <w:p w14:paraId="0B0D1DD9" w14:textId="77777777" w:rsidR="002B7716" w:rsidRDefault="002B77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105EC4" w14:textId="77777777" w:rsidR="002B7716" w:rsidRDefault="002B7716" w:rsidP="001E22BA">
      <w:pPr>
        <w:spacing w:after="0" w:line="240" w:lineRule="auto"/>
        <w:rPr>
          <w:sz w:val="24"/>
          <w:szCs w:val="24"/>
        </w:rPr>
      </w:pPr>
    </w:p>
    <w:p w14:paraId="0ABADDC0" w14:textId="77777777" w:rsidR="00CF77A9" w:rsidRPr="00CF77A9" w:rsidRDefault="00CF77A9" w:rsidP="001E22BA">
      <w:pPr>
        <w:spacing w:after="0" w:line="240" w:lineRule="auto"/>
        <w:rPr>
          <w:b/>
          <w:sz w:val="24"/>
          <w:szCs w:val="24"/>
        </w:rPr>
      </w:pPr>
      <w:r w:rsidRPr="00CF77A9">
        <w:rPr>
          <w:b/>
          <w:sz w:val="24"/>
          <w:szCs w:val="24"/>
        </w:rPr>
        <w:t>Refer to ESA International Philanthropic</w:t>
      </w:r>
      <w:r w:rsidR="008F693D">
        <w:rPr>
          <w:b/>
          <w:sz w:val="24"/>
          <w:szCs w:val="24"/>
        </w:rPr>
        <w:t xml:space="preserve"> </w:t>
      </w:r>
      <w:r w:rsidRPr="00CF77A9">
        <w:rPr>
          <w:b/>
          <w:sz w:val="24"/>
          <w:szCs w:val="24"/>
        </w:rPr>
        <w:t>Service Guidelines</w:t>
      </w:r>
      <w:r w:rsidR="00852E97">
        <w:rPr>
          <w:b/>
          <w:sz w:val="24"/>
          <w:szCs w:val="24"/>
        </w:rPr>
        <w:t>, as posted on the IC website</w:t>
      </w:r>
      <w:r w:rsidR="00BD5FA1">
        <w:rPr>
          <w:b/>
          <w:sz w:val="24"/>
          <w:szCs w:val="24"/>
        </w:rPr>
        <w:t>, regarding reporting</w:t>
      </w:r>
      <w:r w:rsidR="00ED62BE">
        <w:rPr>
          <w:b/>
          <w:sz w:val="24"/>
          <w:szCs w:val="24"/>
        </w:rPr>
        <w:t>.</w:t>
      </w:r>
    </w:p>
    <w:p w14:paraId="3DD9C42D" w14:textId="77777777" w:rsidR="00CF77A9" w:rsidRDefault="00852E97" w:rsidP="002B771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D6F58">
        <w:rPr>
          <w:sz w:val="24"/>
          <w:szCs w:val="24"/>
        </w:rPr>
        <w:t>R</w:t>
      </w:r>
      <w:r w:rsidR="00CF77A9" w:rsidRPr="00BD6F58">
        <w:rPr>
          <w:sz w:val="24"/>
          <w:szCs w:val="24"/>
        </w:rPr>
        <w:t xml:space="preserve">ound </w:t>
      </w:r>
      <w:r w:rsidR="008F693D" w:rsidRPr="00BD6F58">
        <w:rPr>
          <w:sz w:val="24"/>
          <w:szCs w:val="24"/>
        </w:rPr>
        <w:t>up</w:t>
      </w:r>
      <w:r w:rsidR="00CF77A9" w:rsidRPr="00BD6F58">
        <w:rPr>
          <w:sz w:val="24"/>
          <w:szCs w:val="24"/>
        </w:rPr>
        <w:t xml:space="preserve"> miles and hours</w:t>
      </w:r>
      <w:r w:rsidRPr="00BD6F58">
        <w:rPr>
          <w:sz w:val="24"/>
          <w:szCs w:val="24"/>
        </w:rPr>
        <w:t xml:space="preserve">; i.e., round </w:t>
      </w:r>
      <w:r w:rsidR="00CF77A9" w:rsidRPr="00BD6F58">
        <w:rPr>
          <w:sz w:val="24"/>
          <w:szCs w:val="24"/>
        </w:rPr>
        <w:t xml:space="preserve">3.5 </w:t>
      </w:r>
      <w:r w:rsidRPr="00BD6F58">
        <w:rPr>
          <w:sz w:val="24"/>
          <w:szCs w:val="24"/>
        </w:rPr>
        <w:t>to</w:t>
      </w:r>
      <w:r w:rsidR="00CF77A9" w:rsidRPr="00BD6F58">
        <w:rPr>
          <w:sz w:val="24"/>
          <w:szCs w:val="24"/>
        </w:rPr>
        <w:t xml:space="preserve"> 4</w:t>
      </w:r>
      <w:r w:rsidRPr="00BD6F58">
        <w:rPr>
          <w:sz w:val="24"/>
          <w:szCs w:val="24"/>
        </w:rPr>
        <w:t>.</w:t>
      </w:r>
    </w:p>
    <w:p w14:paraId="61D2BA3A" w14:textId="77777777" w:rsidR="00F064DD" w:rsidRPr="00673D51" w:rsidRDefault="00F064DD" w:rsidP="00673D51">
      <w:pPr>
        <w:spacing w:after="0" w:line="240" w:lineRule="auto"/>
        <w:rPr>
          <w:sz w:val="24"/>
          <w:szCs w:val="24"/>
        </w:rPr>
      </w:pPr>
    </w:p>
    <w:p w14:paraId="78BF3526" w14:textId="3D582F4C" w:rsidR="002B7716" w:rsidRPr="00F064DD" w:rsidRDefault="002B7716" w:rsidP="00F064DD">
      <w:pPr>
        <w:spacing w:after="0" w:line="240" w:lineRule="auto"/>
        <w:rPr>
          <w:b/>
          <w:bCs/>
          <w:sz w:val="24"/>
          <w:szCs w:val="24"/>
        </w:rPr>
      </w:pPr>
      <w:r w:rsidRPr="00F064DD">
        <w:rPr>
          <w:b/>
          <w:bCs/>
          <w:sz w:val="24"/>
          <w:szCs w:val="24"/>
        </w:rPr>
        <w:t xml:space="preserve">After each event, </w:t>
      </w:r>
      <w:r w:rsidR="00F064DD">
        <w:rPr>
          <w:b/>
          <w:bCs/>
          <w:sz w:val="24"/>
          <w:szCs w:val="24"/>
        </w:rPr>
        <w:t>submit</w:t>
      </w:r>
      <w:r w:rsidRPr="00F064DD">
        <w:rPr>
          <w:b/>
          <w:bCs/>
          <w:sz w:val="24"/>
          <w:szCs w:val="24"/>
        </w:rPr>
        <w:t xml:space="preserve"> the </w:t>
      </w:r>
      <w:r w:rsidR="006E7A54">
        <w:rPr>
          <w:b/>
          <w:bCs/>
          <w:sz w:val="24"/>
          <w:szCs w:val="24"/>
        </w:rPr>
        <w:t xml:space="preserve">ESA for St. Jude </w:t>
      </w:r>
      <w:r w:rsidRPr="00F064DD">
        <w:rPr>
          <w:b/>
          <w:bCs/>
          <w:sz w:val="24"/>
          <w:szCs w:val="24"/>
        </w:rPr>
        <w:t>Completed Event Form on the HQ website.</w:t>
      </w:r>
    </w:p>
    <w:p w14:paraId="6647B961" w14:textId="77777777" w:rsidR="00CF77A9" w:rsidRDefault="00CF77A9" w:rsidP="001E22BA">
      <w:pPr>
        <w:spacing w:after="0" w:line="240" w:lineRule="auto"/>
        <w:rPr>
          <w:sz w:val="24"/>
          <w:szCs w:val="24"/>
        </w:rPr>
      </w:pPr>
    </w:p>
    <w:p w14:paraId="1F45CDA3" w14:textId="77777777" w:rsidR="00673D51" w:rsidRDefault="005B1BD1" w:rsidP="001E22BA">
      <w:pPr>
        <w:spacing w:after="0" w:line="240" w:lineRule="auto"/>
        <w:rPr>
          <w:b/>
          <w:bCs/>
          <w:sz w:val="24"/>
          <w:szCs w:val="24"/>
        </w:rPr>
      </w:pPr>
      <w:r w:rsidRPr="005B1BD1">
        <w:rPr>
          <w:b/>
          <w:bCs/>
          <w:sz w:val="24"/>
          <w:szCs w:val="24"/>
        </w:rPr>
        <w:t>D</w:t>
      </w:r>
      <w:r w:rsidR="00535D29" w:rsidRPr="005B1BD1">
        <w:rPr>
          <w:b/>
          <w:bCs/>
          <w:sz w:val="24"/>
          <w:szCs w:val="24"/>
        </w:rPr>
        <w:t>onations</w:t>
      </w:r>
      <w:r w:rsidR="00673D51">
        <w:rPr>
          <w:b/>
          <w:bCs/>
          <w:sz w:val="24"/>
          <w:szCs w:val="24"/>
        </w:rPr>
        <w:t>:</w:t>
      </w:r>
    </w:p>
    <w:p w14:paraId="453CCE2F" w14:textId="77777777" w:rsidR="00673D51" w:rsidRPr="00673D51" w:rsidRDefault="00673D51" w:rsidP="00673D5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3D51">
        <w:rPr>
          <w:sz w:val="24"/>
          <w:szCs w:val="24"/>
        </w:rPr>
        <w:t xml:space="preserve">Send to </w:t>
      </w:r>
      <w:r w:rsidR="005B1BD1" w:rsidRPr="00673D51">
        <w:rPr>
          <w:sz w:val="24"/>
          <w:szCs w:val="24"/>
        </w:rPr>
        <w:t xml:space="preserve">the </w:t>
      </w:r>
      <w:r w:rsidR="00535D29" w:rsidRPr="00673D51">
        <w:rPr>
          <w:sz w:val="24"/>
          <w:szCs w:val="24"/>
        </w:rPr>
        <w:t xml:space="preserve">ESA for St. Jude </w:t>
      </w:r>
      <w:r w:rsidR="006E7A54" w:rsidRPr="00673D51">
        <w:rPr>
          <w:sz w:val="24"/>
          <w:szCs w:val="24"/>
        </w:rPr>
        <w:t xml:space="preserve">Office </w:t>
      </w:r>
      <w:r w:rsidR="00535D29" w:rsidRPr="00673D51">
        <w:rPr>
          <w:sz w:val="24"/>
          <w:szCs w:val="24"/>
        </w:rPr>
        <w:t>at HQ</w:t>
      </w:r>
      <w:r w:rsidRPr="00673D51">
        <w:rPr>
          <w:sz w:val="24"/>
          <w:szCs w:val="24"/>
        </w:rPr>
        <w:t>.</w:t>
      </w:r>
    </w:p>
    <w:p w14:paraId="2095DA41" w14:textId="77777777" w:rsidR="00673D51" w:rsidRPr="00673D51" w:rsidRDefault="00673D51" w:rsidP="00673D5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3D51">
        <w:rPr>
          <w:sz w:val="24"/>
          <w:szCs w:val="24"/>
        </w:rPr>
        <w:t>T</w:t>
      </w:r>
      <w:r w:rsidR="00535D29" w:rsidRPr="00673D51">
        <w:rPr>
          <w:sz w:val="24"/>
          <w:szCs w:val="24"/>
        </w:rPr>
        <w:t>he Donation Form is available on the HQ website.</w:t>
      </w:r>
    </w:p>
    <w:p w14:paraId="689F9F91" w14:textId="633C6FB2" w:rsidR="00535D29" w:rsidRPr="00673D51" w:rsidRDefault="00535D29" w:rsidP="00673D5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3D51">
        <w:rPr>
          <w:sz w:val="24"/>
          <w:szCs w:val="24"/>
        </w:rPr>
        <w:t xml:space="preserve">Checks are made payable to </w:t>
      </w:r>
      <w:r w:rsidRPr="00673D51">
        <w:rPr>
          <w:i/>
          <w:iCs/>
          <w:sz w:val="24"/>
          <w:szCs w:val="24"/>
        </w:rPr>
        <w:t>St. Jude Children’s Research Hospital</w:t>
      </w:r>
      <w:r w:rsidRPr="00673D51">
        <w:rPr>
          <w:sz w:val="24"/>
          <w:szCs w:val="24"/>
        </w:rPr>
        <w:t>.</w:t>
      </w:r>
    </w:p>
    <w:sectPr w:rsidR="00535D29" w:rsidRPr="00673D51" w:rsidSect="00852E97">
      <w:headerReference w:type="default" r:id="rId8"/>
      <w:footerReference w:type="default" r:id="rId9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794A0" w14:textId="77777777" w:rsidR="00B22AF6" w:rsidRDefault="00B22AF6">
      <w:r>
        <w:separator/>
      </w:r>
    </w:p>
  </w:endnote>
  <w:endnote w:type="continuationSeparator" w:id="0">
    <w:p w14:paraId="65686ADB" w14:textId="77777777" w:rsidR="00B22AF6" w:rsidRDefault="00B2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D3486" w14:textId="77777777" w:rsidR="00F544E9" w:rsidRPr="00D967E9" w:rsidRDefault="00F544E9" w:rsidP="00D967E9">
    <w:pPr>
      <w:pStyle w:val="NoSpacing"/>
      <w:rPr>
        <w:sz w:val="14"/>
        <w:szCs w:val="14"/>
      </w:rPr>
    </w:pPr>
    <w:r w:rsidRPr="00D967E9">
      <w:rPr>
        <w:sz w:val="14"/>
        <w:szCs w:val="14"/>
      </w:rPr>
      <w:t>May 2021</w:t>
    </w:r>
  </w:p>
  <w:p w14:paraId="353AA6AB" w14:textId="5A965E76" w:rsidR="00D967E9" w:rsidRDefault="00D967E9" w:rsidP="00D967E9">
    <w:pPr>
      <w:pStyle w:val="NoSpacing"/>
      <w:rPr>
        <w:sz w:val="14"/>
        <w:szCs w:val="14"/>
      </w:rPr>
    </w:pPr>
    <w:r w:rsidRPr="00D967E9">
      <w:rPr>
        <w:sz w:val="14"/>
        <w:szCs w:val="14"/>
      </w:rPr>
      <w:t>Revised September 2024</w:t>
    </w:r>
  </w:p>
  <w:p w14:paraId="686202B2" w14:textId="087DEEB4" w:rsidR="00102905" w:rsidRPr="00D967E9" w:rsidRDefault="00102905" w:rsidP="00102905">
    <w:pPr>
      <w:pStyle w:val="NoSpacing"/>
      <w:ind w:left="450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36118" w14:textId="77777777" w:rsidR="00B22AF6" w:rsidRDefault="00B22AF6">
      <w:r>
        <w:separator/>
      </w:r>
    </w:p>
  </w:footnote>
  <w:footnote w:type="continuationSeparator" w:id="0">
    <w:p w14:paraId="6FED1C3F" w14:textId="77777777" w:rsidR="00B22AF6" w:rsidRDefault="00B2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9F0FE" w14:textId="42C3B7BB" w:rsidR="00EE3C72" w:rsidRDefault="009A0DE1" w:rsidP="00EE3C72">
    <w:pPr>
      <w:pStyle w:val="Header"/>
      <w:jc w:val="center"/>
    </w:pPr>
    <w:bookmarkStart w:id="0" w:name="_Hlk18177321"/>
    <w:r w:rsidRPr="00584DE5">
      <w:rPr>
        <w:noProof/>
      </w:rPr>
      <w:drawing>
        <wp:inline distT="0" distB="0" distL="0" distR="0" wp14:anchorId="6DCAE7E8" wp14:editId="54D677EE">
          <wp:extent cx="3054350" cy="5143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00DE6"/>
    <w:multiLevelType w:val="hybridMultilevel"/>
    <w:tmpl w:val="076AF1E4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30155"/>
    <w:multiLevelType w:val="hybridMultilevel"/>
    <w:tmpl w:val="85E07AAC"/>
    <w:lvl w:ilvl="0" w:tplc="7D5A8118">
      <w:start w:val="1"/>
      <w:numFmt w:val="bullet"/>
      <w:lvlText w:val="•"/>
      <w:lvlJc w:val="left"/>
      <w:pPr>
        <w:ind w:left="0" w:hanging="266"/>
      </w:pPr>
      <w:rPr>
        <w:rFonts w:ascii="Arial" w:eastAsia="Arial" w:hAnsi="Arial" w:cs="Times New Roman" w:hint="default"/>
        <w:color w:val="F0D187"/>
        <w:w w:val="82"/>
        <w:sz w:val="31"/>
        <w:szCs w:val="31"/>
      </w:rPr>
    </w:lvl>
    <w:lvl w:ilvl="1" w:tplc="E75A2F0C">
      <w:start w:val="1"/>
      <w:numFmt w:val="bullet"/>
      <w:lvlText w:val="•"/>
      <w:lvlJc w:val="left"/>
      <w:pPr>
        <w:ind w:left="0" w:firstLine="0"/>
      </w:pPr>
    </w:lvl>
    <w:lvl w:ilvl="2" w:tplc="297C033C">
      <w:start w:val="1"/>
      <w:numFmt w:val="bullet"/>
      <w:lvlText w:val="•"/>
      <w:lvlJc w:val="left"/>
      <w:pPr>
        <w:ind w:left="0" w:firstLine="0"/>
      </w:pPr>
    </w:lvl>
    <w:lvl w:ilvl="3" w:tplc="729E9152">
      <w:start w:val="1"/>
      <w:numFmt w:val="bullet"/>
      <w:lvlText w:val="•"/>
      <w:lvlJc w:val="left"/>
      <w:pPr>
        <w:ind w:left="0" w:firstLine="0"/>
      </w:pPr>
    </w:lvl>
    <w:lvl w:ilvl="4" w:tplc="96860576">
      <w:start w:val="1"/>
      <w:numFmt w:val="bullet"/>
      <w:lvlText w:val="•"/>
      <w:lvlJc w:val="left"/>
      <w:pPr>
        <w:ind w:left="0" w:firstLine="0"/>
      </w:pPr>
    </w:lvl>
    <w:lvl w:ilvl="5" w:tplc="FE1622FE">
      <w:start w:val="1"/>
      <w:numFmt w:val="bullet"/>
      <w:lvlText w:val="•"/>
      <w:lvlJc w:val="left"/>
      <w:pPr>
        <w:ind w:left="0" w:firstLine="0"/>
      </w:pPr>
    </w:lvl>
    <w:lvl w:ilvl="6" w:tplc="C90C80D6">
      <w:start w:val="1"/>
      <w:numFmt w:val="bullet"/>
      <w:lvlText w:val="•"/>
      <w:lvlJc w:val="left"/>
      <w:pPr>
        <w:ind w:left="0" w:firstLine="0"/>
      </w:pPr>
    </w:lvl>
    <w:lvl w:ilvl="7" w:tplc="2F788566">
      <w:start w:val="1"/>
      <w:numFmt w:val="bullet"/>
      <w:lvlText w:val="•"/>
      <w:lvlJc w:val="left"/>
      <w:pPr>
        <w:ind w:left="0" w:firstLine="0"/>
      </w:pPr>
    </w:lvl>
    <w:lvl w:ilvl="8" w:tplc="344CCDA2">
      <w:start w:val="1"/>
      <w:numFmt w:val="bullet"/>
      <w:lvlText w:val="•"/>
      <w:lvlJc w:val="left"/>
      <w:pPr>
        <w:ind w:left="0" w:firstLine="0"/>
      </w:pPr>
    </w:lvl>
  </w:abstractNum>
  <w:num w:numId="1" w16cid:durableId="302663607">
    <w:abstractNumId w:val="1"/>
  </w:num>
  <w:num w:numId="2" w16cid:durableId="146971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BA"/>
    <w:rsid w:val="00021907"/>
    <w:rsid w:val="0004124D"/>
    <w:rsid w:val="00045F1A"/>
    <w:rsid w:val="0006066D"/>
    <w:rsid w:val="00060E38"/>
    <w:rsid w:val="00072B73"/>
    <w:rsid w:val="000964C9"/>
    <w:rsid w:val="00096DEF"/>
    <w:rsid w:val="000B083D"/>
    <w:rsid w:val="000D0728"/>
    <w:rsid w:val="00102905"/>
    <w:rsid w:val="001172D1"/>
    <w:rsid w:val="001172F0"/>
    <w:rsid w:val="00165F84"/>
    <w:rsid w:val="0019585A"/>
    <w:rsid w:val="00196574"/>
    <w:rsid w:val="001B0293"/>
    <w:rsid w:val="001C34CA"/>
    <w:rsid w:val="001E22BA"/>
    <w:rsid w:val="002128E5"/>
    <w:rsid w:val="002425FF"/>
    <w:rsid w:val="002B43F1"/>
    <w:rsid w:val="002B4BDE"/>
    <w:rsid w:val="002B7716"/>
    <w:rsid w:val="002C352C"/>
    <w:rsid w:val="002E5D0C"/>
    <w:rsid w:val="002F029B"/>
    <w:rsid w:val="002F43F4"/>
    <w:rsid w:val="0035435B"/>
    <w:rsid w:val="003B0816"/>
    <w:rsid w:val="00427732"/>
    <w:rsid w:val="00447747"/>
    <w:rsid w:val="004839C0"/>
    <w:rsid w:val="0051162F"/>
    <w:rsid w:val="00535D29"/>
    <w:rsid w:val="0058350D"/>
    <w:rsid w:val="005B1BD1"/>
    <w:rsid w:val="00673D51"/>
    <w:rsid w:val="006A029F"/>
    <w:rsid w:val="006E2215"/>
    <w:rsid w:val="006E7A54"/>
    <w:rsid w:val="006F3D8D"/>
    <w:rsid w:val="0071457B"/>
    <w:rsid w:val="00746A69"/>
    <w:rsid w:val="00763BEC"/>
    <w:rsid w:val="00787D94"/>
    <w:rsid w:val="007A3D4E"/>
    <w:rsid w:val="007D00B3"/>
    <w:rsid w:val="007F6C06"/>
    <w:rsid w:val="0080083E"/>
    <w:rsid w:val="008412EA"/>
    <w:rsid w:val="00852E97"/>
    <w:rsid w:val="00875551"/>
    <w:rsid w:val="008C5B64"/>
    <w:rsid w:val="008C610A"/>
    <w:rsid w:val="008D2919"/>
    <w:rsid w:val="008E184E"/>
    <w:rsid w:val="008F693D"/>
    <w:rsid w:val="009302AB"/>
    <w:rsid w:val="009434DC"/>
    <w:rsid w:val="00995203"/>
    <w:rsid w:val="009A0DE1"/>
    <w:rsid w:val="009A71EF"/>
    <w:rsid w:val="009B697E"/>
    <w:rsid w:val="00A4109D"/>
    <w:rsid w:val="00A4509B"/>
    <w:rsid w:val="00A500A5"/>
    <w:rsid w:val="00A81215"/>
    <w:rsid w:val="00A9758B"/>
    <w:rsid w:val="00B13C68"/>
    <w:rsid w:val="00B22AF6"/>
    <w:rsid w:val="00B326EF"/>
    <w:rsid w:val="00B3436B"/>
    <w:rsid w:val="00B55C4D"/>
    <w:rsid w:val="00BD5FA1"/>
    <w:rsid w:val="00BD6F58"/>
    <w:rsid w:val="00BF5F64"/>
    <w:rsid w:val="00C218E2"/>
    <w:rsid w:val="00C409F8"/>
    <w:rsid w:val="00C51C06"/>
    <w:rsid w:val="00C536B2"/>
    <w:rsid w:val="00CC4112"/>
    <w:rsid w:val="00CF77A9"/>
    <w:rsid w:val="00D22B06"/>
    <w:rsid w:val="00D8353B"/>
    <w:rsid w:val="00D84F19"/>
    <w:rsid w:val="00D967E9"/>
    <w:rsid w:val="00DA04D2"/>
    <w:rsid w:val="00DC29DE"/>
    <w:rsid w:val="00E15DBA"/>
    <w:rsid w:val="00E51E5F"/>
    <w:rsid w:val="00EC07E8"/>
    <w:rsid w:val="00ED62BE"/>
    <w:rsid w:val="00EE3C72"/>
    <w:rsid w:val="00F064DD"/>
    <w:rsid w:val="00F25A08"/>
    <w:rsid w:val="00F544E9"/>
    <w:rsid w:val="00F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14B83"/>
  <w15:chartTrackingRefBased/>
  <w15:docId w15:val="{877E0372-12DD-44C5-9DF9-DF66B53F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2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3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C72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63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B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B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3BEC"/>
    <w:rPr>
      <w:b/>
      <w:bCs/>
    </w:rPr>
  </w:style>
  <w:style w:type="paragraph" w:styleId="NoSpacing">
    <w:name w:val="No Spacing"/>
    <w:uiPriority w:val="1"/>
    <w:qFormat/>
    <w:rsid w:val="00D84F19"/>
    <w:rPr>
      <w:sz w:val="22"/>
      <w:szCs w:val="22"/>
    </w:rPr>
  </w:style>
  <w:style w:type="paragraph" w:styleId="Revision">
    <w:name w:val="Revision"/>
    <w:hidden/>
    <w:uiPriority w:val="99"/>
    <w:semiHidden/>
    <w:rsid w:val="002B771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7716"/>
    <w:pPr>
      <w:ind w:left="720"/>
      <w:contextualSpacing/>
    </w:pPr>
  </w:style>
  <w:style w:type="character" w:styleId="PageNumber">
    <w:name w:val="page number"/>
    <w:basedOn w:val="DefaultParagraphFont"/>
    <w:rsid w:val="0010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BD44A-6176-406E-8997-3FC02B99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E Howley</dc:creator>
  <cp:keywords/>
  <cp:lastModifiedBy>Mary Humphrey</cp:lastModifiedBy>
  <cp:revision>10</cp:revision>
  <cp:lastPrinted>2024-10-04T01:28:00Z</cp:lastPrinted>
  <dcterms:created xsi:type="dcterms:W3CDTF">2024-08-06T22:33:00Z</dcterms:created>
  <dcterms:modified xsi:type="dcterms:W3CDTF">2024-10-04T01:29:00Z</dcterms:modified>
</cp:coreProperties>
</file>