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0261" w14:textId="398A91B4" w:rsidR="00D61D0B" w:rsidRDefault="004B2417">
      <w:pPr>
        <w:pStyle w:val="Title"/>
        <w:rPr>
          <w:rFonts w:ascii="Verdana" w:hAnsi="Verdana"/>
          <w:color w:val="000000"/>
          <w:sz w:val="22"/>
          <w:szCs w:val="22"/>
        </w:rPr>
      </w:pPr>
      <w:r>
        <w:rPr>
          <w:rFonts w:ascii="Trebuchet MS" w:hAnsi="Trebuchet MS"/>
          <w:noProof/>
          <w:color w:val="464646"/>
          <w:sz w:val="18"/>
          <w:szCs w:val="18"/>
        </w:rPr>
        <w:drawing>
          <wp:inline distT="0" distB="0" distL="0" distR="0" wp14:anchorId="14EBCDBE" wp14:editId="1CD52F76">
            <wp:extent cx="285750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F3341" w14:textId="77777777" w:rsidR="007C2260" w:rsidRPr="00E04822" w:rsidRDefault="007C2260">
      <w:pPr>
        <w:pStyle w:val="Title"/>
        <w:rPr>
          <w:rFonts w:ascii="Arial" w:hAnsi="Arial" w:cs="Arial"/>
          <w:bCs w:val="0"/>
        </w:rPr>
      </w:pPr>
      <w:r w:rsidRPr="00E04822">
        <w:rPr>
          <w:rFonts w:ascii="Arial" w:hAnsi="Arial" w:cs="Arial"/>
          <w:bCs w:val="0"/>
        </w:rPr>
        <w:t>COLORADO STATE COUNCIL</w:t>
      </w:r>
    </w:p>
    <w:p w14:paraId="143B598E" w14:textId="77777777" w:rsidR="00C433F9" w:rsidRPr="00C433F9" w:rsidRDefault="00C433F9" w:rsidP="00C433F9"/>
    <w:p w14:paraId="39A09537" w14:textId="77777777" w:rsidR="007C2260" w:rsidRDefault="007C2260">
      <w:pPr>
        <w:pStyle w:val="Heading3"/>
        <w:rPr>
          <w:bCs w:val="0"/>
        </w:rPr>
      </w:pPr>
      <w:r>
        <w:rPr>
          <w:bCs w:val="0"/>
        </w:rPr>
        <w:t>BID FOR COLORADO STATE CONVENTION</w:t>
      </w:r>
    </w:p>
    <w:p w14:paraId="60892902" w14:textId="77777777" w:rsidR="007C2260" w:rsidRPr="00C433F9" w:rsidRDefault="007C2260">
      <w:pPr>
        <w:jc w:val="center"/>
        <w:rPr>
          <w:rFonts w:cs="Arial"/>
          <w:bCs/>
        </w:rPr>
      </w:pPr>
    </w:p>
    <w:p w14:paraId="1FCB7B63" w14:textId="77777777" w:rsidR="00C433F9" w:rsidRPr="00C433F9" w:rsidRDefault="00C433F9">
      <w:pPr>
        <w:jc w:val="center"/>
        <w:rPr>
          <w:rFonts w:cs="Arial"/>
          <w:bCs/>
        </w:rPr>
      </w:pPr>
    </w:p>
    <w:p w14:paraId="5BE3ED7C" w14:textId="29F9FC6F" w:rsidR="00774292" w:rsidRDefault="007C2260">
      <w:pPr>
        <w:pStyle w:val="BodyText2"/>
      </w:pPr>
      <w:r>
        <w:t xml:space="preserve">The annual Colorado State Council </w:t>
      </w:r>
      <w:r w:rsidR="00774292">
        <w:t xml:space="preserve">(CSC) </w:t>
      </w:r>
      <w:r>
        <w:t>Convention shall be in the spring of the year, prior to the International Convention.</w:t>
      </w:r>
    </w:p>
    <w:p w14:paraId="7880FBD0" w14:textId="77777777" w:rsidR="00774292" w:rsidRDefault="00774292">
      <w:pPr>
        <w:pStyle w:val="BodyText2"/>
      </w:pPr>
    </w:p>
    <w:p w14:paraId="08F71D41" w14:textId="52C1C8B2" w:rsidR="007C2260" w:rsidRDefault="007C2260">
      <w:pPr>
        <w:pStyle w:val="BodyText2"/>
      </w:pPr>
      <w:r>
        <w:t xml:space="preserve">During the annual </w:t>
      </w:r>
      <w:r w:rsidR="00774292">
        <w:t>CSC</w:t>
      </w:r>
      <w:r>
        <w:t xml:space="preserve"> Convention, the location of the Convention two (2) years hence shall be determined by the presentation of bid</w:t>
      </w:r>
      <w:r w:rsidR="00627B94">
        <w:t>(</w:t>
      </w:r>
      <w:r>
        <w:t>s</w:t>
      </w:r>
      <w:r w:rsidR="00627B94">
        <w:t>)</w:t>
      </w:r>
      <w:r>
        <w:t xml:space="preserve"> that are voted on by the members in attendance.</w:t>
      </w:r>
    </w:p>
    <w:p w14:paraId="0B29ECD5" w14:textId="77777777" w:rsidR="007C2260" w:rsidRDefault="007C2260">
      <w:pPr>
        <w:jc w:val="both"/>
        <w:rPr>
          <w:rFonts w:cs="Arial"/>
          <w:sz w:val="20"/>
          <w:szCs w:val="20"/>
        </w:rPr>
      </w:pPr>
    </w:p>
    <w:p w14:paraId="626F4CEB" w14:textId="77777777" w:rsidR="007C2260" w:rsidRDefault="007C226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The Colorado State Council Convention hosts shall be responsible for the following:</w:t>
      </w:r>
    </w:p>
    <w:p w14:paraId="62E6AD49" w14:textId="77777777" w:rsidR="007C2260" w:rsidRDefault="007C2260">
      <w:pPr>
        <w:jc w:val="both"/>
        <w:rPr>
          <w:rFonts w:cs="Arial"/>
          <w:sz w:val="20"/>
          <w:szCs w:val="20"/>
        </w:rPr>
      </w:pPr>
    </w:p>
    <w:p w14:paraId="4991F443" w14:textId="6D306FF7" w:rsidR="00774292" w:rsidRDefault="007C2260">
      <w:pPr>
        <w:ind w:left="720" w:hanging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A.</w:t>
      </w:r>
      <w:r>
        <w:rPr>
          <w:rFonts w:cs="Arial"/>
          <w:sz w:val="20"/>
          <w:szCs w:val="20"/>
        </w:rPr>
        <w:tab/>
      </w:r>
      <w:r w:rsidR="00774292">
        <w:rPr>
          <w:rFonts w:cs="Arial"/>
          <w:sz w:val="20"/>
          <w:szCs w:val="20"/>
        </w:rPr>
        <w:t>Reviewing the Convention Guidelines posted on the CSC website.</w:t>
      </w:r>
    </w:p>
    <w:p w14:paraId="20F0A3AD" w14:textId="7B720E9F" w:rsidR="00C433F9" w:rsidRDefault="00774292">
      <w:pPr>
        <w:ind w:left="720" w:hanging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B.</w:t>
      </w:r>
      <w:r>
        <w:rPr>
          <w:rFonts w:cs="Arial"/>
          <w:sz w:val="20"/>
          <w:szCs w:val="20"/>
        </w:rPr>
        <w:tab/>
      </w:r>
      <w:r w:rsidR="00C433F9">
        <w:rPr>
          <w:rFonts w:cs="Arial"/>
          <w:sz w:val="20"/>
          <w:szCs w:val="20"/>
        </w:rPr>
        <w:t>Determining:</w:t>
      </w:r>
    </w:p>
    <w:p w14:paraId="2FCA231D" w14:textId="5BC5CD8D" w:rsidR="00C433F9" w:rsidRDefault="00C433F9" w:rsidP="00C433F9">
      <w:pPr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1.</w:t>
      </w:r>
      <w:r>
        <w:rPr>
          <w:rFonts w:cs="Arial"/>
          <w:sz w:val="20"/>
          <w:szCs w:val="20"/>
        </w:rPr>
        <w:tab/>
        <w:t>T</w:t>
      </w:r>
      <w:r w:rsidR="007C2260">
        <w:rPr>
          <w:rFonts w:cs="Arial"/>
          <w:sz w:val="20"/>
          <w:szCs w:val="20"/>
        </w:rPr>
        <w:t>he date</w:t>
      </w:r>
      <w:r w:rsidR="007169F6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which</w:t>
      </w:r>
      <w:r w:rsidRPr="00C433F9">
        <w:rPr>
          <w:rFonts w:cs="Arial"/>
          <w:sz w:val="20"/>
          <w:szCs w:val="20"/>
        </w:rPr>
        <w:t xml:space="preserve"> has traditionally been the weekend after Mother’s Day.</w:t>
      </w:r>
    </w:p>
    <w:p w14:paraId="3D8E41CA" w14:textId="3532F17D" w:rsidR="00C433F9" w:rsidRDefault="00C433F9" w:rsidP="00C433F9">
      <w:pPr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2.</w:t>
      </w:r>
      <w:r>
        <w:rPr>
          <w:rFonts w:cs="Arial"/>
          <w:sz w:val="20"/>
          <w:szCs w:val="20"/>
        </w:rPr>
        <w:tab/>
        <w:t>The venue</w:t>
      </w:r>
    </w:p>
    <w:p w14:paraId="2168F397" w14:textId="6968EC5C" w:rsidR="00C433F9" w:rsidRDefault="00C433F9" w:rsidP="00C433F9">
      <w:pPr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3.</w:t>
      </w:r>
      <w:r>
        <w:rPr>
          <w:rFonts w:cs="Arial"/>
          <w:sz w:val="20"/>
          <w:szCs w:val="20"/>
        </w:rPr>
        <w:tab/>
        <w:t>T</w:t>
      </w:r>
      <w:r w:rsidR="007C2260">
        <w:rPr>
          <w:rFonts w:cs="Arial"/>
          <w:sz w:val="20"/>
          <w:szCs w:val="20"/>
        </w:rPr>
        <w:t>he registration fee</w:t>
      </w:r>
      <w:r>
        <w:rPr>
          <w:rFonts w:cs="Arial"/>
          <w:sz w:val="20"/>
          <w:szCs w:val="20"/>
        </w:rPr>
        <w:t xml:space="preserve"> amount</w:t>
      </w:r>
    </w:p>
    <w:p w14:paraId="4692A229" w14:textId="52B999F5" w:rsidR="007C2260" w:rsidRDefault="007169F6" w:rsidP="007169F6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</w:t>
      </w:r>
      <w:r w:rsidR="00C433F9">
        <w:rPr>
          <w:rFonts w:cs="Arial"/>
          <w:sz w:val="20"/>
          <w:szCs w:val="20"/>
        </w:rPr>
        <w:t>.</w:t>
      </w:r>
      <w:r w:rsidR="00C433F9">
        <w:rPr>
          <w:rFonts w:cs="Arial"/>
          <w:sz w:val="20"/>
          <w:szCs w:val="20"/>
        </w:rPr>
        <w:tab/>
        <w:t>M</w:t>
      </w:r>
      <w:r w:rsidR="007C2260">
        <w:rPr>
          <w:rFonts w:cs="Arial"/>
          <w:sz w:val="20"/>
          <w:szCs w:val="20"/>
        </w:rPr>
        <w:t xml:space="preserve">aking arrangements </w:t>
      </w:r>
      <w:r>
        <w:rPr>
          <w:rFonts w:cs="Arial"/>
          <w:sz w:val="20"/>
          <w:szCs w:val="20"/>
        </w:rPr>
        <w:t xml:space="preserve">with the venue </w:t>
      </w:r>
      <w:r w:rsidR="007C2260">
        <w:rPr>
          <w:rFonts w:cs="Arial"/>
          <w:sz w:val="20"/>
          <w:szCs w:val="20"/>
        </w:rPr>
        <w:t xml:space="preserve">for all </w:t>
      </w:r>
      <w:r>
        <w:rPr>
          <w:rFonts w:cs="Arial"/>
          <w:sz w:val="20"/>
          <w:szCs w:val="20"/>
        </w:rPr>
        <w:t xml:space="preserve">convention </w:t>
      </w:r>
      <w:r w:rsidR="007C2260">
        <w:rPr>
          <w:rFonts w:cs="Arial"/>
          <w:sz w:val="20"/>
          <w:szCs w:val="20"/>
        </w:rPr>
        <w:t>events.</w:t>
      </w:r>
    </w:p>
    <w:p w14:paraId="0263D42B" w14:textId="4088D0FA" w:rsidR="007C2260" w:rsidRDefault="007169F6">
      <w:pPr>
        <w:ind w:left="720" w:hanging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</w:t>
      </w:r>
      <w:r w:rsidR="007C2260">
        <w:rPr>
          <w:rFonts w:cs="Arial"/>
          <w:sz w:val="20"/>
          <w:szCs w:val="20"/>
        </w:rPr>
        <w:t>.</w:t>
      </w:r>
      <w:r w:rsidR="007C2260">
        <w:rPr>
          <w:rFonts w:cs="Arial"/>
          <w:sz w:val="20"/>
          <w:szCs w:val="20"/>
        </w:rPr>
        <w:tab/>
        <w:t xml:space="preserve">Providing accommodations for the </w:t>
      </w:r>
      <w:r w:rsidR="00627B94">
        <w:rPr>
          <w:rFonts w:cs="Arial"/>
          <w:sz w:val="20"/>
          <w:szCs w:val="20"/>
        </w:rPr>
        <w:t>CSC</w:t>
      </w:r>
      <w:r w:rsidR="007C2260">
        <w:rPr>
          <w:rFonts w:cs="Arial"/>
          <w:sz w:val="20"/>
          <w:szCs w:val="20"/>
        </w:rPr>
        <w:t xml:space="preserve"> President and I</w:t>
      </w:r>
      <w:r w:rsidR="00C433F9">
        <w:rPr>
          <w:rFonts w:cs="Arial"/>
          <w:sz w:val="20"/>
          <w:szCs w:val="20"/>
        </w:rPr>
        <w:t xml:space="preserve">nternational </w:t>
      </w:r>
      <w:r w:rsidR="007C2260">
        <w:rPr>
          <w:rFonts w:cs="Arial"/>
          <w:sz w:val="20"/>
          <w:szCs w:val="20"/>
        </w:rPr>
        <w:t>C</w:t>
      </w:r>
      <w:r w:rsidR="00C433F9">
        <w:rPr>
          <w:rFonts w:cs="Arial"/>
          <w:sz w:val="20"/>
          <w:szCs w:val="20"/>
        </w:rPr>
        <w:t>ouncil</w:t>
      </w:r>
      <w:r w:rsidR="007C2260">
        <w:rPr>
          <w:rFonts w:cs="Arial"/>
          <w:sz w:val="20"/>
          <w:szCs w:val="20"/>
        </w:rPr>
        <w:t xml:space="preserve"> Representative attending Convention.</w:t>
      </w:r>
    </w:p>
    <w:p w14:paraId="70D0B631" w14:textId="1FCE4A41" w:rsidR="007C2260" w:rsidRDefault="0014008C">
      <w:pPr>
        <w:ind w:left="720" w:hanging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</w:t>
      </w:r>
      <w:r w:rsidR="007C2260">
        <w:rPr>
          <w:rFonts w:cs="Arial"/>
          <w:sz w:val="20"/>
          <w:szCs w:val="20"/>
        </w:rPr>
        <w:t>.</w:t>
      </w:r>
      <w:r w:rsidR="007C2260">
        <w:rPr>
          <w:rFonts w:cs="Arial"/>
          <w:sz w:val="20"/>
          <w:szCs w:val="20"/>
        </w:rPr>
        <w:tab/>
      </w:r>
      <w:r w:rsidR="00C60510">
        <w:rPr>
          <w:rFonts w:cs="Arial"/>
          <w:sz w:val="20"/>
          <w:szCs w:val="20"/>
        </w:rPr>
        <w:t>W</w:t>
      </w:r>
      <w:r w:rsidR="007C2260">
        <w:rPr>
          <w:rFonts w:cs="Arial"/>
          <w:sz w:val="20"/>
          <w:szCs w:val="20"/>
        </w:rPr>
        <w:t>ork</w:t>
      </w:r>
      <w:r w:rsidR="00C60510">
        <w:rPr>
          <w:rFonts w:cs="Arial"/>
          <w:sz w:val="20"/>
          <w:szCs w:val="20"/>
        </w:rPr>
        <w:t>ing</w:t>
      </w:r>
      <w:r w:rsidR="007C2260">
        <w:rPr>
          <w:rFonts w:cs="Arial"/>
          <w:sz w:val="20"/>
          <w:szCs w:val="20"/>
        </w:rPr>
        <w:t xml:space="preserve"> with the presiding </w:t>
      </w:r>
      <w:r w:rsidR="00627B94">
        <w:rPr>
          <w:rFonts w:cs="Arial"/>
          <w:sz w:val="20"/>
          <w:szCs w:val="20"/>
        </w:rPr>
        <w:t>CSC</w:t>
      </w:r>
      <w:r w:rsidR="007C2260">
        <w:rPr>
          <w:rFonts w:cs="Arial"/>
          <w:sz w:val="20"/>
          <w:szCs w:val="20"/>
        </w:rPr>
        <w:t xml:space="preserve"> President to arrange </w:t>
      </w:r>
      <w:r w:rsidR="00C433F9">
        <w:rPr>
          <w:rFonts w:cs="Arial"/>
          <w:sz w:val="20"/>
          <w:szCs w:val="20"/>
        </w:rPr>
        <w:t xml:space="preserve">a </w:t>
      </w:r>
      <w:r w:rsidR="007C2260">
        <w:rPr>
          <w:rFonts w:cs="Arial"/>
          <w:sz w:val="20"/>
          <w:szCs w:val="20"/>
        </w:rPr>
        <w:t xml:space="preserve">visit to the Convention site for assessment of proposed </w:t>
      </w:r>
      <w:r w:rsidR="00627B94">
        <w:rPr>
          <w:rFonts w:cs="Arial"/>
          <w:sz w:val="20"/>
          <w:szCs w:val="20"/>
        </w:rPr>
        <w:t>c</w:t>
      </w:r>
      <w:r w:rsidR="007C2260">
        <w:rPr>
          <w:rFonts w:cs="Arial"/>
          <w:sz w:val="20"/>
          <w:szCs w:val="20"/>
        </w:rPr>
        <w:t>onvention facilities.</w:t>
      </w:r>
    </w:p>
    <w:p w14:paraId="11EA576F" w14:textId="77777777" w:rsidR="007C2260" w:rsidRDefault="007C2260">
      <w:pPr>
        <w:rPr>
          <w:rFonts w:cs="Arial"/>
          <w:sz w:val="20"/>
          <w:szCs w:val="20"/>
        </w:rPr>
      </w:pPr>
    </w:p>
    <w:p w14:paraId="66290ADF" w14:textId="77777777" w:rsidR="007C2260" w:rsidRDefault="007C2260">
      <w:pPr>
        <w:rPr>
          <w:rFonts w:cs="Arial"/>
          <w:sz w:val="20"/>
          <w:szCs w:val="20"/>
        </w:rPr>
      </w:pPr>
    </w:p>
    <w:p w14:paraId="4F930D23" w14:textId="77777777" w:rsidR="007C2260" w:rsidRDefault="007C2260">
      <w:pPr>
        <w:pStyle w:val="Heading7"/>
      </w:pPr>
      <w:r>
        <w:t>COMPLETE THE FOLLOWING</w:t>
      </w:r>
    </w:p>
    <w:p w14:paraId="576BE8C8" w14:textId="77777777" w:rsidR="007C2260" w:rsidRDefault="007C2260">
      <w:pPr>
        <w:rPr>
          <w:rFonts w:cs="Arial"/>
          <w:b/>
          <w:sz w:val="20"/>
          <w:szCs w:val="20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5"/>
        <w:gridCol w:w="5035"/>
      </w:tblGrid>
      <w:tr w:rsidR="007C2260" w14:paraId="356E9638" w14:textId="77777777">
        <w:tc>
          <w:tcPr>
            <w:tcW w:w="5040" w:type="dxa"/>
          </w:tcPr>
          <w:p w14:paraId="61CE1E2A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Chapter Name</w:t>
            </w:r>
          </w:p>
          <w:p w14:paraId="3B682579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</w:p>
          <w:p w14:paraId="2572623C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</w:p>
        </w:tc>
        <w:tc>
          <w:tcPr>
            <w:tcW w:w="5040" w:type="dxa"/>
          </w:tcPr>
          <w:p w14:paraId="302F5204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Chapter Number</w:t>
            </w:r>
          </w:p>
          <w:p w14:paraId="226A4277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</w:p>
          <w:p w14:paraId="61848EFE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</w:p>
        </w:tc>
      </w:tr>
      <w:tr w:rsidR="007C2260" w14:paraId="64A6BAE1" w14:textId="77777777">
        <w:trPr>
          <w:cantSplit/>
        </w:trPr>
        <w:tc>
          <w:tcPr>
            <w:tcW w:w="5040" w:type="dxa"/>
          </w:tcPr>
          <w:p w14:paraId="6E85A40E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Chapter City</w:t>
            </w:r>
          </w:p>
          <w:p w14:paraId="17F39264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</w:p>
          <w:p w14:paraId="7643CFFB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</w:p>
        </w:tc>
        <w:tc>
          <w:tcPr>
            <w:tcW w:w="5040" w:type="dxa"/>
          </w:tcPr>
          <w:p w14:paraId="228EBF3B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Year(s) Wishing to Host</w:t>
            </w:r>
          </w:p>
          <w:p w14:paraId="594AF567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</w:p>
          <w:p w14:paraId="2BB54863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</w:p>
        </w:tc>
      </w:tr>
      <w:tr w:rsidR="007C2260" w14:paraId="56368E5B" w14:textId="77777777">
        <w:trPr>
          <w:cantSplit/>
        </w:trPr>
        <w:tc>
          <w:tcPr>
            <w:tcW w:w="5040" w:type="dxa"/>
          </w:tcPr>
          <w:p w14:paraId="6B5C3D6D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Place (Hotel, etc.)</w:t>
            </w:r>
          </w:p>
          <w:p w14:paraId="4CAD69D2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</w:p>
          <w:p w14:paraId="33C1746F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</w:p>
        </w:tc>
        <w:tc>
          <w:tcPr>
            <w:tcW w:w="5040" w:type="dxa"/>
          </w:tcPr>
          <w:p w14:paraId="1F9C8351" w14:textId="344D65B5" w:rsidR="007C2260" w:rsidRDefault="007C2260">
            <w:pPr>
              <w:jc w:val="both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Chair</w:t>
            </w:r>
          </w:p>
          <w:p w14:paraId="52668EB8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</w:p>
          <w:p w14:paraId="437E0FF2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</w:p>
        </w:tc>
      </w:tr>
      <w:tr w:rsidR="007C2260" w14:paraId="2A9FFEB3" w14:textId="77777777">
        <w:trPr>
          <w:cantSplit/>
        </w:trPr>
        <w:tc>
          <w:tcPr>
            <w:tcW w:w="5040" w:type="dxa"/>
          </w:tcPr>
          <w:p w14:paraId="060011ED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Room Rate</w:t>
            </w:r>
          </w:p>
          <w:p w14:paraId="4BBC74E8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</w:p>
          <w:p w14:paraId="17DDD0E2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</w:p>
        </w:tc>
        <w:tc>
          <w:tcPr>
            <w:tcW w:w="5040" w:type="dxa"/>
          </w:tcPr>
          <w:p w14:paraId="33A33775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Convention Fee</w:t>
            </w:r>
          </w:p>
          <w:p w14:paraId="179356AD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</w:p>
          <w:p w14:paraId="0A70F627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</w:p>
        </w:tc>
      </w:tr>
      <w:tr w:rsidR="007C2260" w14:paraId="098FD82C" w14:textId="77777777">
        <w:trPr>
          <w:cantSplit/>
        </w:trPr>
        <w:tc>
          <w:tcPr>
            <w:tcW w:w="10080" w:type="dxa"/>
            <w:gridSpan w:val="2"/>
          </w:tcPr>
          <w:p w14:paraId="56FAEC46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Convention Theme</w:t>
            </w:r>
          </w:p>
          <w:p w14:paraId="73470BB3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</w:p>
          <w:p w14:paraId="0798BCCE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</w:p>
        </w:tc>
      </w:tr>
    </w:tbl>
    <w:p w14:paraId="6E64BF56" w14:textId="77777777" w:rsidR="007C2260" w:rsidRDefault="007C2260">
      <w:pPr>
        <w:jc w:val="center"/>
        <w:rPr>
          <w:rFonts w:cs="Arial"/>
          <w:b/>
          <w:sz w:val="20"/>
          <w:szCs w:val="20"/>
        </w:rPr>
      </w:pPr>
    </w:p>
    <w:p w14:paraId="2A0D3EA7" w14:textId="77777777" w:rsidR="007C2260" w:rsidRDefault="007C2260">
      <w:pPr>
        <w:rPr>
          <w:rFonts w:cs="Arial"/>
          <w:sz w:val="20"/>
          <w:szCs w:val="20"/>
        </w:rPr>
      </w:pPr>
    </w:p>
    <w:p w14:paraId="5929629C" w14:textId="77777777" w:rsidR="007C2260" w:rsidRDefault="007C2260">
      <w:pPr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BE PREPARED TO PRESENT A BID/SKIT AT THE FRIDAY MIXER.</w:t>
      </w:r>
    </w:p>
    <w:p w14:paraId="23B8E1A0" w14:textId="77777777" w:rsidR="007C2260" w:rsidRDefault="007C2260">
      <w:pPr>
        <w:rPr>
          <w:rFonts w:cs="Arial"/>
          <w:b/>
          <w:bCs/>
          <w:sz w:val="20"/>
          <w:szCs w:val="20"/>
        </w:rPr>
      </w:pPr>
    </w:p>
    <w:p w14:paraId="06B480A2" w14:textId="5C71F149" w:rsidR="007C2260" w:rsidRDefault="007C2260">
      <w:pPr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RETURN BID FORM TO:</w:t>
      </w:r>
      <w:r>
        <w:rPr>
          <w:rFonts w:cs="Arial"/>
          <w:b/>
          <w:bCs/>
          <w:sz w:val="20"/>
          <w:szCs w:val="20"/>
        </w:rPr>
        <w:tab/>
      </w:r>
      <w:r w:rsidR="004469BE">
        <w:rPr>
          <w:rFonts w:cs="Arial"/>
          <w:b/>
          <w:bCs/>
          <w:sz w:val="20"/>
          <w:szCs w:val="20"/>
        </w:rPr>
        <w:t>Past President</w:t>
      </w:r>
      <w:r w:rsidR="001F7356">
        <w:rPr>
          <w:rFonts w:cs="Arial"/>
          <w:b/>
          <w:bCs/>
          <w:sz w:val="20"/>
          <w:szCs w:val="20"/>
        </w:rPr>
        <w:t>/Awards Chai</w:t>
      </w:r>
      <w:r w:rsidR="000723AF">
        <w:rPr>
          <w:rFonts w:cs="Arial"/>
          <w:b/>
          <w:bCs/>
          <w:sz w:val="20"/>
          <w:szCs w:val="20"/>
        </w:rPr>
        <w:t>r</w:t>
      </w:r>
    </w:p>
    <w:p w14:paraId="55B78198" w14:textId="77777777" w:rsidR="007C2260" w:rsidRDefault="00C84AC0">
      <w:pPr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  <w:t>ESA Colorado State Council</w:t>
      </w:r>
    </w:p>
    <w:sectPr w:rsidR="007C2260">
      <w:footerReference w:type="default" r:id="rId8"/>
      <w:pgSz w:w="12240" w:h="15840" w:code="1"/>
      <w:pgMar w:top="720" w:right="1080" w:bottom="720" w:left="1080" w:header="720" w:footer="720" w:gutter="0"/>
      <w:paperSrc w:first="256" w:other="256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E3E3A" w14:textId="77777777" w:rsidR="00CC5BB4" w:rsidRDefault="00CC5BB4">
      <w:r>
        <w:separator/>
      </w:r>
    </w:p>
  </w:endnote>
  <w:endnote w:type="continuationSeparator" w:id="0">
    <w:p w14:paraId="578DB7C5" w14:textId="77777777" w:rsidR="00CC5BB4" w:rsidRDefault="00CC5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roman"/>
    <w:notTrueType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EAA79" w14:textId="77777777" w:rsidR="004469BE" w:rsidRDefault="001772D0">
    <w:pPr>
      <w:pStyle w:val="Footer"/>
      <w:rPr>
        <w:sz w:val="14"/>
      </w:rPr>
    </w:pPr>
    <w:r>
      <w:rPr>
        <w:sz w:val="14"/>
      </w:rPr>
      <w:t>S</w:t>
    </w:r>
    <w:r w:rsidR="009B37EA">
      <w:rPr>
        <w:sz w:val="14"/>
      </w:rPr>
      <w:t>eptember</w:t>
    </w:r>
    <w:r w:rsidR="00E04822">
      <w:rPr>
        <w:sz w:val="14"/>
      </w:rPr>
      <w:t xml:space="preserve"> 2011</w:t>
    </w:r>
  </w:p>
  <w:p w14:paraId="4C7646BB" w14:textId="46302CEA" w:rsidR="007C2260" w:rsidRDefault="004469BE">
    <w:pPr>
      <w:pStyle w:val="Footer"/>
      <w:rPr>
        <w:sz w:val="14"/>
      </w:rPr>
    </w:pPr>
    <w:r>
      <w:rPr>
        <w:sz w:val="14"/>
      </w:rPr>
      <w:t>Revised September 2024</w:t>
    </w:r>
  </w:p>
  <w:p w14:paraId="242FABA5" w14:textId="34EA4ECB" w:rsidR="000723AF" w:rsidRDefault="000723AF">
    <w:pPr>
      <w:pStyle w:val="Footer"/>
      <w:rPr>
        <w:sz w:val="14"/>
      </w:rPr>
    </w:pPr>
    <w:r>
      <w:rPr>
        <w:sz w:val="14"/>
      </w:rPr>
      <w:t>Revised September 2025</w:t>
    </w:r>
  </w:p>
  <w:p w14:paraId="52F5D190" w14:textId="1511D490" w:rsidR="00790675" w:rsidRDefault="00790675" w:rsidP="00790675">
    <w:pPr>
      <w:pStyle w:val="Footer"/>
      <w:jc w:val="center"/>
      <w:rPr>
        <w:sz w:val="14"/>
      </w:rPr>
    </w:pPr>
    <w:r>
      <w:rPr>
        <w:sz w:val="14"/>
      </w:rPr>
      <w:t xml:space="preserve">Page </w:t>
    </w:r>
    <w:r>
      <w:rPr>
        <w:rStyle w:val="PageNumber"/>
        <w:sz w:val="14"/>
      </w:rPr>
      <w:fldChar w:fldCharType="begin"/>
    </w:r>
    <w:r>
      <w:rPr>
        <w:rStyle w:val="PageNumber"/>
        <w:sz w:val="14"/>
      </w:rPr>
      <w:instrText xml:space="preserve"> PAGE </w:instrText>
    </w:r>
    <w:r>
      <w:rPr>
        <w:rStyle w:val="PageNumber"/>
        <w:sz w:val="14"/>
      </w:rPr>
      <w:fldChar w:fldCharType="separate"/>
    </w:r>
    <w:r>
      <w:rPr>
        <w:rStyle w:val="PageNumber"/>
        <w:sz w:val="14"/>
      </w:rPr>
      <w:t>1</w:t>
    </w:r>
    <w:r>
      <w:rPr>
        <w:rStyle w:val="PageNumber"/>
        <w:sz w:val="14"/>
      </w:rPr>
      <w:fldChar w:fldCharType="end"/>
    </w:r>
    <w:r>
      <w:rPr>
        <w:rStyle w:val="PageNumber"/>
        <w:sz w:val="14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91565" w14:textId="77777777" w:rsidR="00CC5BB4" w:rsidRDefault="00CC5BB4">
      <w:r>
        <w:separator/>
      </w:r>
    </w:p>
  </w:footnote>
  <w:footnote w:type="continuationSeparator" w:id="0">
    <w:p w14:paraId="3F64C6F1" w14:textId="77777777" w:rsidR="00CC5BB4" w:rsidRDefault="00CC5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1009C"/>
    <w:multiLevelType w:val="hybridMultilevel"/>
    <w:tmpl w:val="41AAA4F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7889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44"/>
    <w:rsid w:val="000723AF"/>
    <w:rsid w:val="0014008C"/>
    <w:rsid w:val="00176857"/>
    <w:rsid w:val="001772D0"/>
    <w:rsid w:val="001A466B"/>
    <w:rsid w:val="001F7356"/>
    <w:rsid w:val="00263CBC"/>
    <w:rsid w:val="002C6AA1"/>
    <w:rsid w:val="003260B1"/>
    <w:rsid w:val="00407F77"/>
    <w:rsid w:val="004469BE"/>
    <w:rsid w:val="004B2417"/>
    <w:rsid w:val="0051490C"/>
    <w:rsid w:val="005223EC"/>
    <w:rsid w:val="00577BA0"/>
    <w:rsid w:val="005F44AD"/>
    <w:rsid w:val="00606644"/>
    <w:rsid w:val="00627B94"/>
    <w:rsid w:val="007169F6"/>
    <w:rsid w:val="00774292"/>
    <w:rsid w:val="0077790C"/>
    <w:rsid w:val="00777912"/>
    <w:rsid w:val="00790675"/>
    <w:rsid w:val="007C2260"/>
    <w:rsid w:val="00830655"/>
    <w:rsid w:val="00884837"/>
    <w:rsid w:val="008F05D0"/>
    <w:rsid w:val="009232FE"/>
    <w:rsid w:val="009B37EA"/>
    <w:rsid w:val="00A44551"/>
    <w:rsid w:val="00A47C13"/>
    <w:rsid w:val="00AA581F"/>
    <w:rsid w:val="00AB782A"/>
    <w:rsid w:val="00AD5C0C"/>
    <w:rsid w:val="00AE09BE"/>
    <w:rsid w:val="00B326EF"/>
    <w:rsid w:val="00B516B6"/>
    <w:rsid w:val="00C433F9"/>
    <w:rsid w:val="00C579BB"/>
    <w:rsid w:val="00C60510"/>
    <w:rsid w:val="00C80FB0"/>
    <w:rsid w:val="00C84AC0"/>
    <w:rsid w:val="00CC5BB4"/>
    <w:rsid w:val="00D45E16"/>
    <w:rsid w:val="00D61D0B"/>
    <w:rsid w:val="00E04822"/>
    <w:rsid w:val="00ED1FE0"/>
    <w:rsid w:val="00F15A28"/>
    <w:rsid w:val="00F6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DB8E38"/>
  <w15:chartTrackingRefBased/>
  <w15:docId w15:val="{05E0462B-F6AC-44AA-AC13-0D589943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Arial"/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cs="Arial"/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Lucida Sans" w:hAnsi="Lucida Sans"/>
      <w:b/>
      <w:bCs/>
      <w:sz w:val="28"/>
    </w:rPr>
  </w:style>
  <w:style w:type="paragraph" w:styleId="Subtitle">
    <w:name w:val="Subtitle"/>
    <w:basedOn w:val="Normal"/>
    <w:qFormat/>
    <w:pPr>
      <w:jc w:val="center"/>
    </w:pPr>
    <w:rPr>
      <w:rFonts w:ascii="Lucida Handwriting" w:hAnsi="Lucida Handwriting"/>
      <w:b/>
      <w:bCs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cs="Arial"/>
    </w:rPr>
  </w:style>
  <w:style w:type="paragraph" w:styleId="BodyText2">
    <w:name w:val="Body Text 2"/>
    <w:basedOn w:val="Normal"/>
    <w:pPr>
      <w:jc w:val="both"/>
    </w:pPr>
    <w:rPr>
      <w:rFonts w:cs="Arial"/>
      <w:sz w:val="20"/>
      <w:szCs w:val="20"/>
    </w:rPr>
  </w:style>
  <w:style w:type="paragraph" w:styleId="Revision">
    <w:name w:val="Revision"/>
    <w:hidden/>
    <w:uiPriority w:val="99"/>
    <w:semiHidden/>
    <w:rsid w:val="004469BE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COLORADO STATE COUNCIL</vt:lpstr>
      <vt:lpstr>        BID FOR COLORADO STATE CONVENTION</vt:lpstr>
    </vt:vector>
  </TitlesOfParts>
  <Company>DORA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BANCSJ</dc:creator>
  <cp:keywords/>
  <dc:description/>
  <cp:lastModifiedBy>Mary Humphrey</cp:lastModifiedBy>
  <cp:revision>3</cp:revision>
  <cp:lastPrinted>2024-10-04T01:37:00Z</cp:lastPrinted>
  <dcterms:created xsi:type="dcterms:W3CDTF">2025-09-14T22:37:00Z</dcterms:created>
  <dcterms:modified xsi:type="dcterms:W3CDTF">2025-09-14T22:38:00Z</dcterms:modified>
</cp:coreProperties>
</file>