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FE3E" w14:textId="3605FAEB" w:rsidR="002872DB" w:rsidRDefault="0070755F" w:rsidP="00622C8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E0DD8">
        <w:rPr>
          <w:rFonts w:ascii="Arial" w:hAnsi="Arial" w:cs="Arial"/>
          <w:b/>
          <w:bCs/>
          <w:color w:val="EE0000"/>
          <w:sz w:val="44"/>
          <w:szCs w:val="44"/>
        </w:rPr>
        <w:t>TABLE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C276ED">
        <w:rPr>
          <w:rFonts w:ascii="Arial" w:hAnsi="Arial" w:cs="Arial"/>
          <w:b/>
          <w:bCs/>
          <w:color w:val="0070C0"/>
          <w:sz w:val="44"/>
          <w:szCs w:val="44"/>
        </w:rPr>
        <w:t>OF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5133E4">
        <w:rPr>
          <w:rFonts w:ascii="Arial" w:hAnsi="Arial" w:cs="Arial"/>
          <w:b/>
          <w:bCs/>
          <w:color w:val="C00000"/>
          <w:sz w:val="44"/>
          <w:szCs w:val="44"/>
        </w:rPr>
        <w:t>CONTENTS</w:t>
      </w:r>
    </w:p>
    <w:p w14:paraId="47A875E0" w14:textId="77777777" w:rsidR="000B4901" w:rsidRDefault="000B4901" w:rsidP="00CF3A2E">
      <w:pPr>
        <w:rPr>
          <w:rFonts w:ascii="Arial" w:hAnsi="Arial" w:cs="Arial"/>
          <w:sz w:val="28"/>
          <w:szCs w:val="28"/>
        </w:rPr>
      </w:pPr>
    </w:p>
    <w:p w14:paraId="40687314" w14:textId="6D824B25" w:rsidR="00CF3A2E" w:rsidRDefault="00CF3A2E" w:rsidP="00CF3A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President’s Acceptance Speech</w:t>
      </w:r>
      <w:r w:rsidR="00FD0C0C">
        <w:rPr>
          <w:rFonts w:ascii="Arial" w:hAnsi="Arial" w:cs="Arial"/>
          <w:sz w:val="28"/>
          <w:szCs w:val="28"/>
        </w:rPr>
        <w:t xml:space="preserve"> / </w:t>
      </w:r>
      <w:r>
        <w:rPr>
          <w:rFonts w:ascii="Arial" w:hAnsi="Arial" w:cs="Arial"/>
          <w:sz w:val="28"/>
          <w:szCs w:val="28"/>
        </w:rPr>
        <w:t>President’s Message</w:t>
      </w:r>
    </w:p>
    <w:p w14:paraId="6144A5C7" w14:textId="3D7D28A1" w:rsidR="00CF3A2E" w:rsidRDefault="00CF3A2E" w:rsidP="00CF3A2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General Information</w:t>
      </w:r>
    </w:p>
    <w:p w14:paraId="78E9B3C6" w14:textId="7A7F5E97" w:rsidR="00CF3A2E" w:rsidRDefault="00FD2321" w:rsidP="003126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Due Dates</w:t>
      </w:r>
      <w:r w:rsidR="0066738D">
        <w:rPr>
          <w:rFonts w:ascii="Arial" w:hAnsi="Arial" w:cs="Arial"/>
          <w:sz w:val="28"/>
          <w:szCs w:val="28"/>
        </w:rPr>
        <w:t xml:space="preserve"> for Dues, Reports, Articles, etc.</w:t>
      </w:r>
    </w:p>
    <w:p w14:paraId="194D5C33" w14:textId="6E76D2CB" w:rsidR="0066738D" w:rsidRDefault="008E239F" w:rsidP="003126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CSC Website Information</w:t>
      </w:r>
    </w:p>
    <w:p w14:paraId="0B5C7D6A" w14:textId="57618B2D" w:rsidR="008E239F" w:rsidRDefault="008E239F" w:rsidP="003126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CSC Social Media Links</w:t>
      </w:r>
    </w:p>
    <w:p w14:paraId="30478378" w14:textId="6BDEA2B7" w:rsidR="008E239F" w:rsidRDefault="008E239F" w:rsidP="003126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ESA </w:t>
      </w:r>
      <w:r w:rsidR="00DC7F45">
        <w:rPr>
          <w:rFonts w:ascii="Arial" w:hAnsi="Arial" w:cs="Arial"/>
          <w:sz w:val="28"/>
          <w:szCs w:val="28"/>
        </w:rPr>
        <w:t>Headquarters Website Info</w:t>
      </w:r>
      <w:r w:rsidR="00B47DCA">
        <w:rPr>
          <w:rFonts w:ascii="Arial" w:hAnsi="Arial" w:cs="Arial"/>
          <w:sz w:val="28"/>
          <w:szCs w:val="28"/>
        </w:rPr>
        <w:t>rmation</w:t>
      </w:r>
    </w:p>
    <w:p w14:paraId="622688B5" w14:textId="6E4B45BB" w:rsidR="00B47DCA" w:rsidRDefault="00B47DCA" w:rsidP="003126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ESA Headquarters Social Media Links</w:t>
      </w:r>
    </w:p>
    <w:p w14:paraId="38982B84" w14:textId="45D4B87D" w:rsidR="00B205F9" w:rsidRPr="00A57650" w:rsidRDefault="00B47DCA" w:rsidP="00A576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Golden Lamp Schedule</w:t>
      </w:r>
    </w:p>
    <w:p w14:paraId="71F8F911" w14:textId="07179F5C" w:rsidR="000D0B6C" w:rsidRDefault="000D0B6C" w:rsidP="000D0B6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Colorado State Council (CSC)</w:t>
      </w:r>
    </w:p>
    <w:p w14:paraId="06E89C73" w14:textId="4D7DE578" w:rsidR="000D0B6C" w:rsidRDefault="000D0B6C" w:rsidP="000D0B6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CSC Board (Elected and Appointed)</w:t>
      </w:r>
    </w:p>
    <w:p w14:paraId="2D3A891C" w14:textId="7C7A3A8B" w:rsidR="000D0B6C" w:rsidRDefault="000D0B6C" w:rsidP="000D0B6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CSC Committees</w:t>
      </w:r>
    </w:p>
    <w:p w14:paraId="3B6B2A7F" w14:textId="1F319949" w:rsidR="000D0B6C" w:rsidRDefault="000D0B6C" w:rsidP="000D0B6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CSC State Meetings and Convention</w:t>
      </w:r>
    </w:p>
    <w:p w14:paraId="39EC88C6" w14:textId="683366B0" w:rsidR="000D0B6C" w:rsidRDefault="000D0B6C" w:rsidP="000D0B6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Colorado </w:t>
      </w:r>
      <w:r w:rsidR="00B63AF3">
        <w:rPr>
          <w:rFonts w:ascii="Arial" w:hAnsi="Arial" w:cs="Arial"/>
          <w:b/>
          <w:bCs/>
          <w:sz w:val="28"/>
          <w:szCs w:val="28"/>
        </w:rPr>
        <w:t xml:space="preserve">Chapters </w:t>
      </w:r>
      <w:r w:rsidR="00A767DD">
        <w:rPr>
          <w:rFonts w:ascii="Arial" w:hAnsi="Arial" w:cs="Arial"/>
          <w:b/>
          <w:bCs/>
          <w:sz w:val="28"/>
          <w:szCs w:val="28"/>
        </w:rPr>
        <w:t>&amp;</w:t>
      </w:r>
      <w:r w:rsidR="00B63AF3">
        <w:rPr>
          <w:rFonts w:ascii="Arial" w:hAnsi="Arial" w:cs="Arial"/>
          <w:b/>
          <w:bCs/>
          <w:sz w:val="28"/>
          <w:szCs w:val="28"/>
        </w:rPr>
        <w:t xml:space="preserve"> Area</w:t>
      </w:r>
      <w:r w:rsidR="00A767DD">
        <w:rPr>
          <w:rFonts w:ascii="Arial" w:hAnsi="Arial" w:cs="Arial"/>
          <w:b/>
          <w:bCs/>
          <w:sz w:val="28"/>
          <w:szCs w:val="28"/>
        </w:rPr>
        <w:t xml:space="preserve"> Councils</w:t>
      </w:r>
    </w:p>
    <w:p w14:paraId="297218FB" w14:textId="7E0FFC98" w:rsidR="00A767DD" w:rsidRDefault="00FE7E95" w:rsidP="00A767D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Chapter Presidents and Treasurers</w:t>
      </w:r>
    </w:p>
    <w:p w14:paraId="136CFA54" w14:textId="28B164B6" w:rsidR="00FE7E95" w:rsidRDefault="007D69D1" w:rsidP="00A767D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Inservice Officers </w:t>
      </w:r>
    </w:p>
    <w:p w14:paraId="76775744" w14:textId="0BCB317A" w:rsidR="00621657" w:rsidRDefault="00621657" w:rsidP="00A767D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Area Counc</w:t>
      </w:r>
      <w:r w:rsidR="00394F82">
        <w:rPr>
          <w:rFonts w:ascii="Arial" w:hAnsi="Arial" w:cs="Arial"/>
          <w:sz w:val="28"/>
          <w:szCs w:val="28"/>
        </w:rPr>
        <w:t>il Presidents, Treasurers, and Chapters</w:t>
      </w:r>
    </w:p>
    <w:p w14:paraId="6633AB73" w14:textId="4FC0F58C" w:rsidR="00394F82" w:rsidRDefault="009529DF" w:rsidP="00394F8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Colorado </w:t>
      </w:r>
      <w:r w:rsidR="00394F82">
        <w:rPr>
          <w:rFonts w:ascii="Arial" w:hAnsi="Arial" w:cs="Arial"/>
          <w:b/>
          <w:bCs/>
          <w:sz w:val="28"/>
          <w:szCs w:val="28"/>
        </w:rPr>
        <w:t>Lamplighters</w:t>
      </w:r>
      <w:r w:rsidR="00F32E68">
        <w:rPr>
          <w:rFonts w:ascii="Arial" w:hAnsi="Arial" w:cs="Arial"/>
          <w:b/>
          <w:bCs/>
          <w:sz w:val="28"/>
          <w:szCs w:val="28"/>
        </w:rPr>
        <w:t xml:space="preserve"> (CSC Past State Presidents)</w:t>
      </w:r>
    </w:p>
    <w:p w14:paraId="506F5D82" w14:textId="5B3FC5F5" w:rsidR="00394F82" w:rsidRDefault="00394F82" w:rsidP="00394F8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Officers</w:t>
      </w:r>
    </w:p>
    <w:p w14:paraId="3A6F7C13" w14:textId="1BCD04B2" w:rsidR="00F27D23" w:rsidRDefault="00F27D23" w:rsidP="00394F8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Active Lamplighters</w:t>
      </w:r>
    </w:p>
    <w:p w14:paraId="7E696547" w14:textId="11D87033" w:rsidR="00F27D23" w:rsidRDefault="00F27D23" w:rsidP="00F27D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Rocky Mounta</w:t>
      </w:r>
      <w:r w:rsidR="00F32E68">
        <w:rPr>
          <w:rFonts w:ascii="Arial" w:hAnsi="Arial" w:cs="Arial"/>
          <w:b/>
          <w:bCs/>
          <w:sz w:val="28"/>
          <w:szCs w:val="28"/>
        </w:rPr>
        <w:t>in Regional Council (RMRC)</w:t>
      </w:r>
    </w:p>
    <w:p w14:paraId="568DC41A" w14:textId="43084A74" w:rsidR="00F32E68" w:rsidRDefault="001B4347" w:rsidP="001B434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Officers</w:t>
      </w:r>
    </w:p>
    <w:p w14:paraId="695BA91C" w14:textId="4EE56081" w:rsidR="001B4347" w:rsidRDefault="001B4347" w:rsidP="001B434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RMRC Roundup Information and Registration Form</w:t>
      </w:r>
    </w:p>
    <w:p w14:paraId="2748B9B1" w14:textId="34BFEA8E" w:rsidR="001B4347" w:rsidRDefault="0016181A" w:rsidP="001B43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International Council (IC)</w:t>
      </w:r>
    </w:p>
    <w:p w14:paraId="1F26869D" w14:textId="414DCA32" w:rsidR="0016181A" w:rsidRDefault="0016181A" w:rsidP="0016181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Executive Board</w:t>
      </w:r>
    </w:p>
    <w:p w14:paraId="61464391" w14:textId="3B0F39EE" w:rsidR="0016181A" w:rsidRDefault="00C5436E" w:rsidP="0016181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Upcoming IC Conventions</w:t>
      </w:r>
    </w:p>
    <w:p w14:paraId="4F84B13C" w14:textId="7816D61B" w:rsidR="00C5436E" w:rsidRDefault="00C5436E" w:rsidP="00C5436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ESA Headquarters (HQ)</w:t>
      </w:r>
    </w:p>
    <w:p w14:paraId="6760E765" w14:textId="3B6EFB20" w:rsidR="00C5436E" w:rsidRDefault="00C5436E" w:rsidP="00C5436E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ESA HQ Staff</w:t>
      </w:r>
    </w:p>
    <w:p w14:paraId="6EF039F5" w14:textId="313E3D3A" w:rsidR="00C5436E" w:rsidRDefault="00F558D5" w:rsidP="00C5436E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Handy HQ Links</w:t>
      </w:r>
    </w:p>
    <w:p w14:paraId="2D681244" w14:textId="0085E632" w:rsidR="003F71A1" w:rsidRPr="00F579D5" w:rsidRDefault="00F579D5" w:rsidP="003F71A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CSC </w:t>
      </w:r>
      <w:r w:rsidR="007A63EA">
        <w:rPr>
          <w:rFonts w:ascii="Arial" w:hAnsi="Arial" w:cs="Arial"/>
          <w:b/>
          <w:bCs/>
          <w:sz w:val="28"/>
          <w:szCs w:val="28"/>
        </w:rPr>
        <w:t>By</w:t>
      </w:r>
      <w:r w:rsidR="0058100E">
        <w:rPr>
          <w:rFonts w:ascii="Arial" w:hAnsi="Arial" w:cs="Arial"/>
          <w:b/>
          <w:bCs/>
          <w:sz w:val="28"/>
          <w:szCs w:val="28"/>
        </w:rPr>
        <w:t>l</w:t>
      </w:r>
      <w:r w:rsidR="007A63EA">
        <w:rPr>
          <w:rFonts w:ascii="Arial" w:hAnsi="Arial" w:cs="Arial"/>
          <w:b/>
          <w:bCs/>
          <w:sz w:val="28"/>
          <w:szCs w:val="28"/>
        </w:rPr>
        <w:t xml:space="preserve">aws </w:t>
      </w:r>
      <w:r w:rsidR="00243993">
        <w:rPr>
          <w:rFonts w:ascii="Arial" w:hAnsi="Arial" w:cs="Arial"/>
          <w:b/>
          <w:bCs/>
          <w:sz w:val="28"/>
          <w:szCs w:val="28"/>
        </w:rPr>
        <w:t>and</w:t>
      </w:r>
      <w:r w:rsidR="007A63EA">
        <w:rPr>
          <w:rFonts w:ascii="Arial" w:hAnsi="Arial" w:cs="Arial"/>
          <w:b/>
          <w:bCs/>
          <w:sz w:val="28"/>
          <w:szCs w:val="28"/>
        </w:rPr>
        <w:t xml:space="preserve"> Standing Rules</w:t>
      </w:r>
    </w:p>
    <w:sectPr w:rsidR="003F71A1" w:rsidRPr="00F579D5" w:rsidSect="008F530F"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A18"/>
    <w:multiLevelType w:val="hybridMultilevel"/>
    <w:tmpl w:val="6CBE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52CF"/>
    <w:multiLevelType w:val="hybridMultilevel"/>
    <w:tmpl w:val="3B7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D4142"/>
    <w:multiLevelType w:val="hybridMultilevel"/>
    <w:tmpl w:val="89FE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F4DF6"/>
    <w:multiLevelType w:val="hybridMultilevel"/>
    <w:tmpl w:val="15C2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3C15"/>
    <w:multiLevelType w:val="hybridMultilevel"/>
    <w:tmpl w:val="5252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108B7"/>
    <w:multiLevelType w:val="hybridMultilevel"/>
    <w:tmpl w:val="FF56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76E5E"/>
    <w:multiLevelType w:val="hybridMultilevel"/>
    <w:tmpl w:val="CF2E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5129F"/>
    <w:multiLevelType w:val="hybridMultilevel"/>
    <w:tmpl w:val="3B54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82013">
    <w:abstractNumId w:val="1"/>
  </w:num>
  <w:num w:numId="2" w16cid:durableId="213473381">
    <w:abstractNumId w:val="6"/>
  </w:num>
  <w:num w:numId="3" w16cid:durableId="1853105736">
    <w:abstractNumId w:val="2"/>
  </w:num>
  <w:num w:numId="4" w16cid:durableId="191038022">
    <w:abstractNumId w:val="5"/>
  </w:num>
  <w:num w:numId="5" w16cid:durableId="1126894974">
    <w:abstractNumId w:val="4"/>
  </w:num>
  <w:num w:numId="6" w16cid:durableId="480466822">
    <w:abstractNumId w:val="7"/>
  </w:num>
  <w:num w:numId="7" w16cid:durableId="842862811">
    <w:abstractNumId w:val="3"/>
  </w:num>
  <w:num w:numId="8" w16cid:durableId="42572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27"/>
    <w:rsid w:val="000B4901"/>
    <w:rsid w:val="000D0B6C"/>
    <w:rsid w:val="0016181A"/>
    <w:rsid w:val="00184887"/>
    <w:rsid w:val="001B4347"/>
    <w:rsid w:val="001D4468"/>
    <w:rsid w:val="00243993"/>
    <w:rsid w:val="002872DB"/>
    <w:rsid w:val="00312659"/>
    <w:rsid w:val="00394F82"/>
    <w:rsid w:val="003D6C27"/>
    <w:rsid w:val="003E6EC7"/>
    <w:rsid w:val="003F71A1"/>
    <w:rsid w:val="0044561E"/>
    <w:rsid w:val="005133E4"/>
    <w:rsid w:val="005358C7"/>
    <w:rsid w:val="0058100E"/>
    <w:rsid w:val="00621657"/>
    <w:rsid w:val="00622C80"/>
    <w:rsid w:val="0066738D"/>
    <w:rsid w:val="006A35E0"/>
    <w:rsid w:val="0070755F"/>
    <w:rsid w:val="007A63EA"/>
    <w:rsid w:val="007D69D1"/>
    <w:rsid w:val="008E239F"/>
    <w:rsid w:val="008F530F"/>
    <w:rsid w:val="009529DF"/>
    <w:rsid w:val="00955706"/>
    <w:rsid w:val="00A57650"/>
    <w:rsid w:val="00A767DD"/>
    <w:rsid w:val="00B205F9"/>
    <w:rsid w:val="00B30B69"/>
    <w:rsid w:val="00B47DCA"/>
    <w:rsid w:val="00B63AF3"/>
    <w:rsid w:val="00B92999"/>
    <w:rsid w:val="00C276ED"/>
    <w:rsid w:val="00C5436E"/>
    <w:rsid w:val="00CB601B"/>
    <w:rsid w:val="00CE46E0"/>
    <w:rsid w:val="00CF3A2E"/>
    <w:rsid w:val="00D54436"/>
    <w:rsid w:val="00DB115E"/>
    <w:rsid w:val="00DB3779"/>
    <w:rsid w:val="00DC7F45"/>
    <w:rsid w:val="00F05363"/>
    <w:rsid w:val="00F27D23"/>
    <w:rsid w:val="00F32E68"/>
    <w:rsid w:val="00F558D5"/>
    <w:rsid w:val="00F579D5"/>
    <w:rsid w:val="00FD0C0C"/>
    <w:rsid w:val="00FD2321"/>
    <w:rsid w:val="00FE0DD8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9BE5"/>
  <w15:chartTrackingRefBased/>
  <w15:docId w15:val="{2FAF38AE-1F9A-45DD-9549-6141A2DD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Bell</dc:creator>
  <cp:keywords/>
  <dc:description/>
  <cp:lastModifiedBy>Eric Havelick</cp:lastModifiedBy>
  <cp:revision>40</cp:revision>
  <cp:lastPrinted>2024-10-07T23:14:00Z</cp:lastPrinted>
  <dcterms:created xsi:type="dcterms:W3CDTF">2024-10-04T05:06:00Z</dcterms:created>
  <dcterms:modified xsi:type="dcterms:W3CDTF">2025-08-26T17:17:00Z</dcterms:modified>
</cp:coreProperties>
</file>