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1AA0" w14:textId="5D37FB85" w:rsidR="00804233" w:rsidRDefault="00506F5C" w:rsidP="00506F5C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COLORADO STATE COUNCIL</w:t>
      </w:r>
    </w:p>
    <w:p w14:paraId="47B8FB6D" w14:textId="7EAE9F1B" w:rsidR="00506F5C" w:rsidRDefault="00506F5C" w:rsidP="00506F5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EPSILON SIGMA ALPHA</w:t>
      </w:r>
    </w:p>
    <w:p w14:paraId="0C1AD888" w14:textId="7CF1877C" w:rsidR="00506F5C" w:rsidRDefault="00506F5C" w:rsidP="00506F5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8E79515" w14:textId="1117B707" w:rsidR="00506F5C" w:rsidRDefault="00506F5C" w:rsidP="00506F5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Pr="00506F5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Annual State Convention</w:t>
      </w:r>
    </w:p>
    <w:p w14:paraId="55D552C5" w14:textId="392737AD" w:rsidR="00506F5C" w:rsidRDefault="00506F5C" w:rsidP="00506F5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20-22, 2022</w:t>
      </w:r>
    </w:p>
    <w:p w14:paraId="308FC79B" w14:textId="16E96465" w:rsidR="00506F5C" w:rsidRDefault="00506F5C" w:rsidP="00506F5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2BD3D6D" w14:textId="511969D1" w:rsidR="00506F5C" w:rsidRDefault="00506F5C" w:rsidP="00506F5C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Rules of Convention</w:t>
      </w:r>
    </w:p>
    <w:p w14:paraId="56FD5197" w14:textId="520F8E00" w:rsidR="00506F5C" w:rsidRDefault="00506F5C" w:rsidP="00506F5C">
      <w:pPr>
        <w:pStyle w:val="NoSpacing"/>
        <w:rPr>
          <w:rFonts w:ascii="Arial" w:hAnsi="Arial" w:cs="Arial"/>
          <w:sz w:val="24"/>
          <w:szCs w:val="24"/>
        </w:rPr>
      </w:pPr>
    </w:p>
    <w:p w14:paraId="39C77D2D" w14:textId="485FD653" w:rsidR="00506F5C" w:rsidRPr="003538A5" w:rsidRDefault="00506F5C" w:rsidP="003538A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Voting </w:t>
      </w:r>
      <w:r w:rsidR="003538A5">
        <w:rPr>
          <w:rFonts w:ascii="Arial" w:hAnsi="Arial" w:cs="Arial"/>
          <w:sz w:val="24"/>
          <w:szCs w:val="24"/>
        </w:rPr>
        <w:t>D</w:t>
      </w:r>
      <w:r w:rsidRPr="003538A5">
        <w:rPr>
          <w:rFonts w:ascii="Arial" w:hAnsi="Arial" w:cs="Arial"/>
          <w:sz w:val="24"/>
          <w:szCs w:val="24"/>
        </w:rPr>
        <w:t>elegates will be seated as a group in a designated section at the front of the meeting room.</w:t>
      </w:r>
    </w:p>
    <w:p w14:paraId="1E7589FA" w14:textId="1E3AFDE9" w:rsidR="00506F5C" w:rsidRDefault="00506F5C" w:rsidP="00506F5C">
      <w:pPr>
        <w:pStyle w:val="NoSpacing"/>
        <w:rPr>
          <w:rFonts w:ascii="Arial" w:hAnsi="Arial" w:cs="Arial"/>
          <w:sz w:val="24"/>
          <w:szCs w:val="24"/>
        </w:rPr>
      </w:pPr>
    </w:p>
    <w:p w14:paraId="582B8F10" w14:textId="307A4848" w:rsidR="00506F5C" w:rsidRDefault="00506F5C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speak at the Assembly: </w:t>
      </w:r>
      <w:r w:rsidR="003538A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ove to the microphone, address the Chair, give your name, Chapter name, Chapter number and City. Speak slowly and clearly.</w:t>
      </w:r>
    </w:p>
    <w:p w14:paraId="0F8A9F74" w14:textId="77777777" w:rsidR="00506F5C" w:rsidRDefault="00506F5C" w:rsidP="00506F5C">
      <w:pPr>
        <w:pStyle w:val="ListParagraph"/>
        <w:rPr>
          <w:rFonts w:ascii="Arial" w:hAnsi="Arial" w:cs="Arial"/>
          <w:sz w:val="24"/>
          <w:szCs w:val="24"/>
        </w:rPr>
      </w:pPr>
    </w:p>
    <w:p w14:paraId="1425F73D" w14:textId="732D8B1E" w:rsidR="00506F5C" w:rsidRDefault="00506F5C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member in attendance may speak on a subject under discussion, but only official voting </w:t>
      </w:r>
      <w:r w:rsidR="003538A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elegates may make or second a motion or vote in </w:t>
      </w:r>
      <w:r w:rsidR="003538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ssembly.</w:t>
      </w:r>
    </w:p>
    <w:p w14:paraId="5B28B0CE" w14:textId="77777777" w:rsidR="00506F5C" w:rsidRDefault="00506F5C" w:rsidP="00506F5C">
      <w:pPr>
        <w:pStyle w:val="ListParagraph"/>
        <w:rPr>
          <w:rFonts w:ascii="Arial" w:hAnsi="Arial" w:cs="Arial"/>
          <w:sz w:val="24"/>
          <w:szCs w:val="24"/>
        </w:rPr>
      </w:pPr>
    </w:p>
    <w:p w14:paraId="315669E1" w14:textId="76185BA4" w:rsidR="00506F5C" w:rsidRDefault="00506F5C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any one item shall be limited to ten minutes.</w:t>
      </w:r>
    </w:p>
    <w:p w14:paraId="22B59E11" w14:textId="77777777" w:rsidR="00506F5C" w:rsidRDefault="00506F5C" w:rsidP="00506F5C">
      <w:pPr>
        <w:pStyle w:val="ListParagraph"/>
        <w:rPr>
          <w:rFonts w:ascii="Arial" w:hAnsi="Arial" w:cs="Arial"/>
          <w:sz w:val="24"/>
          <w:szCs w:val="24"/>
        </w:rPr>
      </w:pPr>
    </w:p>
    <w:p w14:paraId="1F8093DF" w14:textId="2A613305" w:rsidR="00506F5C" w:rsidRDefault="00506F5C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member </w:t>
      </w:r>
      <w:r w:rsidR="003538A5">
        <w:rPr>
          <w:rFonts w:ascii="Arial" w:hAnsi="Arial" w:cs="Arial"/>
          <w:sz w:val="24"/>
          <w:szCs w:val="24"/>
        </w:rPr>
        <w:t>is limited to speaking twice in a motion, the second speech being in nature of a rebuttal or new information on the motion. Speeches shall be limited to two minutes.</w:t>
      </w:r>
    </w:p>
    <w:p w14:paraId="05FECA29" w14:textId="77777777" w:rsidR="003538A5" w:rsidRDefault="003538A5" w:rsidP="003538A5">
      <w:pPr>
        <w:pStyle w:val="ListParagraph"/>
        <w:rPr>
          <w:rFonts w:ascii="Arial" w:hAnsi="Arial" w:cs="Arial"/>
          <w:sz w:val="24"/>
          <w:szCs w:val="24"/>
        </w:rPr>
      </w:pPr>
    </w:p>
    <w:p w14:paraId="6DEF077A" w14:textId="703ABCBD" w:rsidR="003538A5" w:rsidRDefault="003538A5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voting in the General Assembly shall be by a show of hand. In the event of an undetermined vote, a standing vote will be taken.</w:t>
      </w:r>
    </w:p>
    <w:p w14:paraId="57BF9334" w14:textId="77777777" w:rsidR="003538A5" w:rsidRDefault="003538A5" w:rsidP="003538A5">
      <w:pPr>
        <w:pStyle w:val="ListParagraph"/>
        <w:rPr>
          <w:rFonts w:ascii="Arial" w:hAnsi="Arial" w:cs="Arial"/>
          <w:sz w:val="24"/>
          <w:szCs w:val="24"/>
        </w:rPr>
      </w:pPr>
    </w:p>
    <w:p w14:paraId="18678E02" w14:textId="71BCE887" w:rsidR="003538A5" w:rsidRDefault="003538A5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Officers shall be by ballot vote. The election to be decided by plurality (one candidate receives a larger vote than any other candidate). In the event of a tie for the largest number of votes, there shall be a re-ballot for the office between the candidates receiving the tie vote.</w:t>
      </w:r>
    </w:p>
    <w:p w14:paraId="420353F1" w14:textId="77777777" w:rsidR="003538A5" w:rsidRDefault="003538A5" w:rsidP="003538A5">
      <w:pPr>
        <w:pStyle w:val="ListParagraph"/>
        <w:rPr>
          <w:rFonts w:ascii="Arial" w:hAnsi="Arial" w:cs="Arial"/>
          <w:sz w:val="24"/>
          <w:szCs w:val="24"/>
        </w:rPr>
      </w:pPr>
    </w:p>
    <w:p w14:paraId="7731868A" w14:textId="481B193D" w:rsidR="003538A5" w:rsidRDefault="00397501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voting Delegates shall be excused first to cast their votes before the General Assembly is dismissed.</w:t>
      </w:r>
    </w:p>
    <w:p w14:paraId="7B34BBC6" w14:textId="77777777" w:rsidR="00397501" w:rsidRDefault="00397501" w:rsidP="00397501">
      <w:pPr>
        <w:pStyle w:val="ListParagraph"/>
        <w:rPr>
          <w:rFonts w:ascii="Arial" w:hAnsi="Arial" w:cs="Arial"/>
          <w:sz w:val="24"/>
          <w:szCs w:val="24"/>
        </w:rPr>
      </w:pPr>
    </w:p>
    <w:p w14:paraId="52A41133" w14:textId="5964DE27" w:rsidR="00397501" w:rsidRDefault="00397501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Convention rules shall be adopted, suspended or rescinded by majority vote of the voting Delegates.</w:t>
      </w:r>
    </w:p>
    <w:p w14:paraId="01E8F011" w14:textId="77777777" w:rsidR="00397501" w:rsidRDefault="00397501" w:rsidP="00397501">
      <w:pPr>
        <w:pStyle w:val="ListParagraph"/>
        <w:rPr>
          <w:rFonts w:ascii="Arial" w:hAnsi="Arial" w:cs="Arial"/>
          <w:sz w:val="24"/>
          <w:szCs w:val="24"/>
        </w:rPr>
      </w:pPr>
    </w:p>
    <w:p w14:paraId="0DAB5BAF" w14:textId="66674872" w:rsidR="00397501" w:rsidRDefault="00397501" w:rsidP="00506F5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Robert’s Rules of Order, newly Revised and the Colorado State Council Constitution and By-Laws and Standing Rules shall be the authority at this Convention.</w:t>
      </w:r>
    </w:p>
    <w:p w14:paraId="4B27CB4E" w14:textId="77777777" w:rsidR="00397501" w:rsidRDefault="00397501" w:rsidP="00397501">
      <w:pPr>
        <w:pStyle w:val="ListParagraph"/>
        <w:rPr>
          <w:rFonts w:ascii="Arial" w:hAnsi="Arial" w:cs="Arial"/>
          <w:sz w:val="24"/>
          <w:szCs w:val="24"/>
        </w:rPr>
      </w:pPr>
    </w:p>
    <w:p w14:paraId="23533BBF" w14:textId="6A8B4C7E" w:rsidR="00397501" w:rsidRDefault="00397501" w:rsidP="00397501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7D026E3D" w14:textId="45576689" w:rsidR="00397501" w:rsidRDefault="00397501" w:rsidP="00397501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Susie Morris</w:t>
      </w:r>
    </w:p>
    <w:p w14:paraId="45055F20" w14:textId="7F40466A" w:rsidR="00397501" w:rsidRDefault="00397501" w:rsidP="00397501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2021-2022 Parliamentarian</w:t>
      </w:r>
    </w:p>
    <w:p w14:paraId="58A17055" w14:textId="77777777" w:rsidR="003538A5" w:rsidRPr="00506F5C" w:rsidRDefault="003538A5" w:rsidP="003538A5">
      <w:pPr>
        <w:pStyle w:val="NoSpacing"/>
        <w:ind w:left="1080"/>
        <w:rPr>
          <w:rFonts w:ascii="Arial" w:hAnsi="Arial" w:cs="Arial"/>
          <w:sz w:val="24"/>
          <w:szCs w:val="24"/>
        </w:rPr>
      </w:pPr>
    </w:p>
    <w:sectPr w:rsidR="003538A5" w:rsidRPr="00506F5C" w:rsidSect="00506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80A"/>
    <w:multiLevelType w:val="hybridMultilevel"/>
    <w:tmpl w:val="92E86624"/>
    <w:lvl w:ilvl="0" w:tplc="D21E5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5662B"/>
    <w:multiLevelType w:val="hybridMultilevel"/>
    <w:tmpl w:val="55E215C4"/>
    <w:lvl w:ilvl="0" w:tplc="CED69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5C"/>
    <w:rsid w:val="00177CF6"/>
    <w:rsid w:val="003538A5"/>
    <w:rsid w:val="00397501"/>
    <w:rsid w:val="00506F5C"/>
    <w:rsid w:val="006D34A9"/>
    <w:rsid w:val="00745C54"/>
    <w:rsid w:val="00E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34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8"/>
      <w:szCs w:val="24"/>
    </w:rPr>
  </w:style>
  <w:style w:type="paragraph" w:styleId="NoSpacing">
    <w:name w:val="No Spacing"/>
    <w:uiPriority w:val="1"/>
    <w:qFormat/>
    <w:rsid w:val="00506F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34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8"/>
      <w:szCs w:val="24"/>
    </w:rPr>
  </w:style>
  <w:style w:type="paragraph" w:styleId="NoSpacing">
    <w:name w:val="No Spacing"/>
    <w:uiPriority w:val="1"/>
    <w:qFormat/>
    <w:rsid w:val="00506F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Morris</dc:creator>
  <cp:lastModifiedBy>Owner</cp:lastModifiedBy>
  <cp:revision>2</cp:revision>
  <dcterms:created xsi:type="dcterms:W3CDTF">2022-06-10T18:55:00Z</dcterms:created>
  <dcterms:modified xsi:type="dcterms:W3CDTF">2022-06-10T18:55:00Z</dcterms:modified>
</cp:coreProperties>
</file>